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BD" w:rsidRPr="005B6F66" w:rsidRDefault="00750CBD" w:rsidP="00750CBD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5B6F66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750CBD" w:rsidRPr="005B6F66" w:rsidTr="00F64BF8">
        <w:tc>
          <w:tcPr>
            <w:tcW w:w="1365" w:type="dxa"/>
            <w:shd w:val="clear" w:color="auto" w:fill="DBE5F1" w:themeFill="accent1" w:themeFillTint="33"/>
          </w:tcPr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750CBD" w:rsidRPr="005B6F66" w:rsidRDefault="00750CBD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0CBD" w:rsidRPr="005B6F66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750CBD" w:rsidRPr="005B6F66" w:rsidRDefault="00750CBD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750CBD" w:rsidRPr="005B6F66" w:rsidRDefault="00750CBD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50CBD" w:rsidRPr="005B6F66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750CBD" w:rsidRPr="005B6F66" w:rsidRDefault="00750CBD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750CBD" w:rsidRPr="00F10B99" w:rsidRDefault="00750CBD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F10B99">
              <w:rPr>
                <w:rFonts w:ascii="Times New Roman" w:eastAsia="Times New Roman" w:hAnsi="Times New Roman" w:cs="Times New Roman"/>
                <w:b/>
                <w:color w:val="00B050"/>
              </w:rPr>
              <w:t>Istražujemo važnost vode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750CBD" w:rsidRPr="005B6F66" w:rsidRDefault="00750CBD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27.</w:t>
            </w:r>
            <w:r>
              <w:rPr>
                <w:rFonts w:ascii="Times New Roman" w:eastAsia="Times New Roman" w:hAnsi="Times New Roman" w:cs="Times New Roman"/>
              </w:rPr>
              <w:t xml:space="preserve"> i </w:t>
            </w:r>
            <w:r w:rsidRPr="005B6F66">
              <w:rPr>
                <w:rFonts w:ascii="Times New Roman" w:eastAsia="Times New Roman" w:hAnsi="Times New Roman" w:cs="Times New Roman"/>
              </w:rPr>
              <w:t>28.</w:t>
            </w:r>
          </w:p>
        </w:tc>
      </w:tr>
      <w:tr w:rsidR="00750CBD" w:rsidRPr="005B6F66" w:rsidTr="00F64BF8">
        <w:tc>
          <w:tcPr>
            <w:tcW w:w="2640" w:type="dxa"/>
            <w:gridSpan w:val="3"/>
            <w:shd w:val="clear" w:color="auto" w:fill="D9E2F3"/>
          </w:tcPr>
          <w:p w:rsidR="00750CBD" w:rsidRPr="005B6F66" w:rsidRDefault="00750CBD" w:rsidP="00F64BF8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Živa bića su građena od stanica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750CBD" w:rsidRPr="005B6F66" w:rsidRDefault="00750CBD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50CBD" w:rsidRPr="005B6F66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750CBD" w:rsidRPr="005B6F66" w:rsidRDefault="00750CBD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750CBD" w:rsidRPr="005B6F66" w:rsidTr="00F64BF8">
        <w:tc>
          <w:tcPr>
            <w:tcW w:w="9510" w:type="dxa"/>
            <w:gridSpan w:val="10"/>
          </w:tcPr>
          <w:p w:rsidR="00750CBD" w:rsidRPr="00F21A40" w:rsidRDefault="00750CBD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F21A40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F21A4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A.5.1.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Učenik </w:t>
            </w:r>
            <w:r w:rsidRPr="00F21A40">
              <w:rPr>
                <w:rFonts w:ascii="Times New Roman" w:eastAsia="Times New Roman" w:hAnsi="Times New Roman" w:cs="Times New Roman"/>
                <w:b/>
                <w:color w:val="000000"/>
              </w:rPr>
              <w:t>objašnjava tem</w:t>
            </w:r>
            <w:r w:rsidRPr="00F21A40">
              <w:rPr>
                <w:rFonts w:ascii="Times New Roman" w:eastAsia="Times New Roman" w:hAnsi="Times New Roman" w:cs="Times New Roman"/>
                <w:b/>
              </w:rPr>
              <w:t>eljnu građu prirode</w:t>
            </w:r>
          </w:p>
          <w:p w:rsidR="00750CBD" w:rsidRPr="00F21A40" w:rsidRDefault="00750CBD" w:rsidP="00750CB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line="360" w:lineRule="auto"/>
              <w:rPr>
                <w:color w:val="000000"/>
                <w:sz w:val="22"/>
                <w:szCs w:val="22"/>
              </w:rPr>
            </w:pPr>
            <w:r w:rsidRPr="00F21A40">
              <w:rPr>
                <w:color w:val="000000"/>
                <w:sz w:val="22"/>
                <w:szCs w:val="22"/>
              </w:rPr>
              <w:t xml:space="preserve">opisuje obilježja živih bića </w:t>
            </w:r>
          </w:p>
          <w:p w:rsidR="00750CBD" w:rsidRPr="00F21A40" w:rsidRDefault="00750CBD" w:rsidP="00F64BF8">
            <w:pPr>
              <w:tabs>
                <w:tab w:val="left" w:pos="270"/>
              </w:tabs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F21A40">
              <w:rPr>
                <w:rFonts w:ascii="Times New Roman" w:hAnsi="Times New Roman" w:cs="Times New Roman"/>
                <w:b/>
              </w:rPr>
              <w:t>OŠ PRI D.5.1.</w:t>
            </w:r>
            <w:r>
              <w:rPr>
                <w:rFonts w:ascii="Times New Roman" w:hAnsi="Times New Roman" w:cs="Times New Roman"/>
                <w:b/>
              </w:rPr>
              <w:t xml:space="preserve"> Učenik </w:t>
            </w:r>
            <w:r w:rsidRPr="00F21A40">
              <w:rPr>
                <w:rFonts w:ascii="Times New Roman" w:hAnsi="Times New Roman" w:cs="Times New Roman"/>
                <w:b/>
              </w:rPr>
              <w:t>tumači uočene pojave, procese i međuodnose na temelju opažanja prirode i jednostavnih istraživanja</w:t>
            </w:r>
          </w:p>
          <w:p w:rsidR="00750CBD" w:rsidRPr="00F21A40" w:rsidRDefault="00750CBD" w:rsidP="00750CBD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line="360" w:lineRule="auto"/>
              <w:rPr>
                <w:sz w:val="22"/>
                <w:szCs w:val="22"/>
              </w:rPr>
            </w:pPr>
            <w:r w:rsidRPr="00F21A40">
              <w:rPr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750CBD" w:rsidRPr="00F21A40" w:rsidRDefault="00750CBD" w:rsidP="00750CBD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line="360" w:lineRule="auto"/>
              <w:rPr>
                <w:sz w:val="22"/>
                <w:szCs w:val="22"/>
              </w:rPr>
            </w:pPr>
            <w:r w:rsidRPr="00F21A40">
              <w:rPr>
                <w:sz w:val="22"/>
                <w:szCs w:val="22"/>
              </w:rPr>
              <w:t>prepoznaje istraživačka pitanja</w:t>
            </w:r>
          </w:p>
          <w:p w:rsidR="00750CBD" w:rsidRPr="00F21A40" w:rsidRDefault="00750CBD" w:rsidP="00750CBD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line="360" w:lineRule="auto"/>
              <w:rPr>
                <w:sz w:val="22"/>
                <w:szCs w:val="22"/>
              </w:rPr>
            </w:pPr>
            <w:r w:rsidRPr="00F21A40">
              <w:rPr>
                <w:sz w:val="22"/>
                <w:szCs w:val="22"/>
              </w:rPr>
              <w:t xml:space="preserve">bilježi i prikazuje rezultate mjerenja i opažanja te iz njih izvodi zaključke </w:t>
            </w:r>
          </w:p>
          <w:p w:rsidR="00750CBD" w:rsidRPr="00F21A40" w:rsidRDefault="00750CBD" w:rsidP="00750CBD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line="360" w:lineRule="auto"/>
              <w:rPr>
                <w:sz w:val="22"/>
                <w:szCs w:val="22"/>
              </w:rPr>
            </w:pPr>
            <w:r w:rsidRPr="00F21A40">
              <w:rPr>
                <w:sz w:val="22"/>
                <w:szCs w:val="22"/>
              </w:rPr>
              <w:t xml:space="preserve">uočava uzročno-posljedične veze </w:t>
            </w:r>
          </w:p>
          <w:p w:rsidR="00750CBD" w:rsidRPr="00F21A40" w:rsidRDefault="00750CBD" w:rsidP="00750CBD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line="360" w:lineRule="auto"/>
              <w:rPr>
                <w:sz w:val="22"/>
                <w:szCs w:val="22"/>
              </w:rPr>
            </w:pPr>
            <w:r w:rsidRPr="00F21A40">
              <w:rPr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750CBD" w:rsidRPr="00F21A40" w:rsidRDefault="00750CBD" w:rsidP="00750CBD">
            <w:pPr>
              <w:pStyle w:val="ListParagraph"/>
              <w:numPr>
                <w:ilvl w:val="0"/>
                <w:numId w:val="3"/>
              </w:numPr>
              <w:tabs>
                <w:tab w:val="left" w:pos="270"/>
              </w:tabs>
              <w:spacing w:line="360" w:lineRule="auto"/>
              <w:rPr>
                <w:sz w:val="22"/>
                <w:szCs w:val="22"/>
              </w:rPr>
            </w:pPr>
            <w:r w:rsidRPr="00F21A40">
              <w:rPr>
                <w:sz w:val="22"/>
                <w:szCs w:val="22"/>
              </w:rPr>
              <w:t>prepoznaje važne podatke iz ponuđenih izvora</w:t>
            </w:r>
          </w:p>
          <w:p w:rsidR="00750CBD" w:rsidRPr="00F21A40" w:rsidRDefault="00750CBD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after="0" w:line="36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21A40">
              <w:rPr>
                <w:rFonts w:ascii="Times New Roman" w:hAnsi="Times New Roman" w:cs="Times New Roman"/>
                <w:b/>
              </w:rPr>
              <w:t xml:space="preserve">OŠ PRI </w:t>
            </w:r>
            <w:r w:rsidRPr="00F21A40">
              <w:rPr>
                <w:rFonts w:ascii="Times New Roman" w:hAnsi="Times New Roman" w:cs="Times New Roman"/>
                <w:b/>
                <w:color w:val="000000"/>
              </w:rPr>
              <w:t>D.5.2.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Učenik</w:t>
            </w:r>
            <w:r w:rsidRPr="00F21A40">
              <w:rPr>
                <w:rFonts w:ascii="Times New Roman" w:hAnsi="Times New Roman" w:cs="Times New Roman"/>
                <w:b/>
                <w:color w:val="000000"/>
              </w:rPr>
              <w:t xml:space="preserve"> objašnjava cilj i ulogu znanosti te međuodnos znanosti i društva</w:t>
            </w:r>
          </w:p>
          <w:p w:rsidR="00750CBD" w:rsidRPr="00F21A40" w:rsidRDefault="00750CBD" w:rsidP="00750CBD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line="360" w:lineRule="auto"/>
              <w:rPr>
                <w:color w:val="000000"/>
              </w:rPr>
            </w:pPr>
            <w:r w:rsidRPr="00F21A40">
              <w:rPr>
                <w:color w:val="000000"/>
                <w:sz w:val="22"/>
                <w:szCs w:val="22"/>
              </w:rPr>
              <w:t>prepoznaje da znanost ima utjecaj na društvo</w:t>
            </w:r>
          </w:p>
        </w:tc>
      </w:tr>
      <w:tr w:rsidR="00750CBD" w:rsidRPr="005B6F66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750CBD" w:rsidRPr="005B6F66" w:rsidRDefault="00750CBD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5B6F66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5B6F66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750CBD" w:rsidRPr="005B6F66" w:rsidTr="00F64BF8">
        <w:tc>
          <w:tcPr>
            <w:tcW w:w="9510" w:type="dxa"/>
            <w:gridSpan w:val="10"/>
          </w:tcPr>
          <w:p w:rsidR="00750CBD" w:rsidRPr="005B6F66" w:rsidRDefault="00750CBD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 w:rsidRPr="005B6F6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Pr="005B6F66">
              <w:rPr>
                <w:rFonts w:ascii="Times New Roman" w:eastAsia="Times New Roman" w:hAnsi="Times New Roman" w:cs="Times New Roman"/>
              </w:rPr>
              <w:t xml:space="preserve">omene A., B. i C.), </w:t>
            </w:r>
            <w:proofErr w:type="spellStart"/>
            <w:r w:rsidRPr="00F21A40"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5B6F66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 w:rsidRPr="00F21A40"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5B6F66"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proofErr w:type="spellStart"/>
            <w:r w:rsidRPr="00F21A40"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5B6F66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  <w:r w:rsidRPr="005B6F66">
              <w:rPr>
                <w:rFonts w:ascii="Times New Roman" w:eastAsia="Times New Roman" w:hAnsi="Times New Roman" w:cs="Times New Roman"/>
              </w:rPr>
              <w:t xml:space="preserve">) </w:t>
            </w:r>
          </w:p>
          <w:p w:rsidR="00750CBD" w:rsidRPr="005B6F66" w:rsidRDefault="00750CBD" w:rsidP="00F64BF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21A40">
              <w:rPr>
                <w:rFonts w:ascii="Times New Roman" w:eastAsia="Times New Roman" w:hAnsi="Times New Roman" w:cs="Times New Roman"/>
                <w:b/>
              </w:rPr>
              <w:t>Hrvatski jezik</w:t>
            </w:r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5B6F66">
              <w:rPr>
                <w:rFonts w:ascii="Times New Roman" w:eastAsia="Times New Roman" w:hAnsi="Times New Roman" w:cs="Times New Roman"/>
                <w:bCs/>
              </w:rPr>
              <w:t>omene: Komunikacija i jezik; Kultura i mediji</w:t>
            </w:r>
            <w:r w:rsidRPr="005B6F6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0CBD" w:rsidRPr="005B6F66" w:rsidRDefault="00750CBD" w:rsidP="00F64BF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F21A40">
              <w:rPr>
                <w:rFonts w:ascii="Times New Roman" w:eastAsia="Times New Roman" w:hAnsi="Times New Roman" w:cs="Times New Roman"/>
                <w:b/>
              </w:rPr>
              <w:t>Tehnička kultura</w:t>
            </w:r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–</w:t>
            </w:r>
            <w:r w:rsidRPr="005B6F66">
              <w:rPr>
                <w:rFonts w:ascii="Times New Roman" w:eastAsia="Times New Roman" w:hAnsi="Times New Roman" w:cs="Times New Roman"/>
                <w:bCs/>
              </w:rPr>
              <w:t xml:space="preserve"> Ishod</w:t>
            </w:r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5B6F66">
              <w:rPr>
                <w:rFonts w:ascii="Times New Roman" w:eastAsia="Times New Roman" w:hAnsi="Times New Roman" w:cs="Times New Roman"/>
                <w:bCs/>
              </w:rPr>
              <w:t>C.5.3. Tehnika i kultura života, predstavlja odabranu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tehničku tvorevinu (mikroskop)</w:t>
            </w:r>
          </w:p>
          <w:p w:rsidR="00750CBD" w:rsidRPr="005B6F66" w:rsidRDefault="00750CBD" w:rsidP="00F64BF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21A40">
              <w:rPr>
                <w:rFonts w:ascii="Times New Roman" w:eastAsia="Times New Roman" w:hAnsi="Times New Roman" w:cs="Times New Roman"/>
                <w:b/>
              </w:rPr>
              <w:t>Likovna kultura</w:t>
            </w:r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 w:rsidRPr="005B6F66">
              <w:rPr>
                <w:rFonts w:ascii="Times New Roman" w:eastAsia="Times New Roman" w:hAnsi="Times New Roman" w:cs="Times New Roman"/>
                <w:bCs/>
              </w:rPr>
              <w:t xml:space="preserve">Ishod </w:t>
            </w:r>
            <w:r w:rsidRPr="005B6F66">
              <w:rPr>
                <w:rFonts w:ascii="Times New Roman" w:eastAsia="Times New Roman" w:hAnsi="Times New Roman" w:cs="Times New Roman"/>
              </w:rPr>
              <w:t>A.5.2 demonstrira fine motoričke vještine uporabom i variranjem različitih likovnih materijala i postupaka u vlastitome likovnom izražavanju (crtanje promatranih mikroskopskih preparata)</w:t>
            </w:r>
          </w:p>
        </w:tc>
      </w:tr>
      <w:tr w:rsidR="00750CBD" w:rsidRPr="005B6F66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750CBD" w:rsidRPr="005B6F66" w:rsidRDefault="00750CBD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750CBD" w:rsidRPr="005B6F66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 xml:space="preserve">stanična građa, jednostanični organizmi, </w:t>
            </w:r>
            <w:proofErr w:type="spellStart"/>
            <w:r w:rsidRPr="005B6F66">
              <w:rPr>
                <w:rFonts w:ascii="Times New Roman" w:eastAsia="Times New Roman" w:hAnsi="Times New Roman" w:cs="Times New Roman"/>
              </w:rPr>
              <w:t>mnogostanični</w:t>
            </w:r>
            <w:proofErr w:type="spellEnd"/>
            <w:r w:rsidRPr="005B6F66">
              <w:rPr>
                <w:rFonts w:ascii="Times New Roman" w:eastAsia="Times New Roman" w:hAnsi="Times New Roman" w:cs="Times New Roman"/>
              </w:rPr>
              <w:t xml:space="preserve"> organizmi, mikroskop, podjela rada među stanicama</w:t>
            </w:r>
          </w:p>
        </w:tc>
      </w:tr>
      <w:tr w:rsidR="00750CBD" w:rsidRPr="005B6F66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750CBD" w:rsidRPr="005B6F66" w:rsidRDefault="00750CBD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750CBD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 xml:space="preserve">udžbenik, radnu bilježnica i bilježnicu, računalo ili </w:t>
            </w:r>
            <w:proofErr w:type="spellStart"/>
            <w:r w:rsidRPr="005B6F66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5B6F66">
              <w:rPr>
                <w:rFonts w:ascii="Times New Roman" w:eastAsia="Times New Roman" w:hAnsi="Times New Roman" w:cs="Times New Roman"/>
              </w:rPr>
              <w:t>, pribor prema zada</w:t>
            </w:r>
            <w:r>
              <w:rPr>
                <w:rFonts w:ascii="Times New Roman" w:eastAsia="Times New Roman" w:hAnsi="Times New Roman" w:cs="Times New Roman"/>
              </w:rPr>
              <w:t>tcima u RB, str. 40. i 41., DDS Vizualno</w:t>
            </w:r>
            <w:r w:rsidRPr="005B6F66">
              <w:rPr>
                <w:rFonts w:ascii="Times New Roman" w:eastAsia="Times New Roman" w:hAnsi="Times New Roman" w:cs="Times New Roman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B6F66">
              <w:rPr>
                <w:rFonts w:ascii="Times New Roman" w:eastAsia="Times New Roman" w:hAnsi="Times New Roman" w:cs="Times New Roman"/>
              </w:rPr>
              <w:t>nastavni listić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5B6F66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izlazne kartice u prilogu</w:t>
            </w:r>
          </w:p>
          <w:p w:rsidR="00750CBD" w:rsidRPr="005B6F66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</w:tr>
      <w:tr w:rsidR="00750CBD" w:rsidRPr="005B6F66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750CBD" w:rsidRPr="005B6F66" w:rsidRDefault="00750CBD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lastRenderedPageBreak/>
              <w:t>Prijedlog tijeka nastave</w:t>
            </w:r>
          </w:p>
        </w:tc>
      </w:tr>
      <w:tr w:rsidR="00750CBD" w:rsidRPr="005B6F66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750CBD" w:rsidRPr="005B6F66" w:rsidTr="00F64BF8">
        <w:tc>
          <w:tcPr>
            <w:tcW w:w="9510" w:type="dxa"/>
            <w:gridSpan w:val="10"/>
            <w:shd w:val="clear" w:color="auto" w:fill="FFFFFF"/>
          </w:tcPr>
          <w:p w:rsidR="00750CBD" w:rsidRPr="005B6F66" w:rsidRDefault="00750CBD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6F66">
              <w:rPr>
                <w:rFonts w:ascii="Times New Roman" w:eastAsia="Times New Roman" w:hAnsi="Times New Roman" w:cs="Times New Roman"/>
              </w:rPr>
              <w:t xml:space="preserve">Dijelovi mikroskopa, mikroskopski preparat, tehnika </w:t>
            </w:r>
            <w:proofErr w:type="spellStart"/>
            <w:r w:rsidRPr="005B6F66">
              <w:rPr>
                <w:rFonts w:ascii="Times New Roman" w:eastAsia="Times New Roman" w:hAnsi="Times New Roman" w:cs="Times New Roman"/>
              </w:rPr>
              <w:t>mikroskopiranja</w:t>
            </w:r>
            <w:proofErr w:type="spellEnd"/>
          </w:p>
          <w:p w:rsidR="00750CBD" w:rsidRPr="005B6F66" w:rsidRDefault="00750CBD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S</w:t>
            </w:r>
            <w:r w:rsidRPr="005B6F66">
              <w:rPr>
                <w:rFonts w:ascii="Times New Roman" w:eastAsia="Times New Roman" w:hAnsi="Times New Roman" w:cs="Times New Roman"/>
              </w:rPr>
              <w:t>tanice</w:t>
            </w:r>
          </w:p>
          <w:p w:rsidR="00750CBD" w:rsidRPr="005B6F66" w:rsidRDefault="00750CBD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O</w:t>
            </w:r>
            <w:r w:rsidRPr="005B6F66">
              <w:rPr>
                <w:rFonts w:ascii="Times New Roman" w:eastAsia="Times New Roman" w:hAnsi="Times New Roman" w:cs="Times New Roman"/>
              </w:rPr>
              <w:t xml:space="preserve">rganizmi obzirom na broj stanica: jednostanični i </w:t>
            </w:r>
            <w:proofErr w:type="spellStart"/>
            <w:r w:rsidRPr="005B6F66">
              <w:rPr>
                <w:rFonts w:ascii="Times New Roman" w:eastAsia="Times New Roman" w:hAnsi="Times New Roman" w:cs="Times New Roman"/>
              </w:rPr>
              <w:t>mnogostanični</w:t>
            </w:r>
            <w:proofErr w:type="spellEnd"/>
          </w:p>
        </w:tc>
      </w:tr>
      <w:tr w:rsidR="00750CBD" w:rsidRPr="005B6F66" w:rsidTr="00F64BF8">
        <w:trPr>
          <w:trHeight w:val="428"/>
        </w:trPr>
        <w:tc>
          <w:tcPr>
            <w:tcW w:w="9510" w:type="dxa"/>
            <w:gridSpan w:val="10"/>
            <w:shd w:val="clear" w:color="auto" w:fill="DEEBF6"/>
          </w:tcPr>
          <w:p w:rsidR="00750CBD" w:rsidRPr="005B6F66" w:rsidRDefault="00750CBD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27. sat</w:t>
            </w:r>
          </w:p>
        </w:tc>
      </w:tr>
      <w:tr w:rsidR="00750CBD" w:rsidRPr="005B6F66" w:rsidTr="00F64BF8">
        <w:tc>
          <w:tcPr>
            <w:tcW w:w="1929" w:type="dxa"/>
            <w:gridSpan w:val="2"/>
            <w:shd w:val="clear" w:color="auto" w:fill="DEEBF6"/>
          </w:tcPr>
          <w:p w:rsidR="00750CBD" w:rsidRPr="00404D5C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750CBD" w:rsidRPr="00404D5C" w:rsidRDefault="00750CBD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750CBD" w:rsidRPr="00404D5C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750CBD" w:rsidRPr="005B6F66" w:rsidTr="00F64BF8">
        <w:tc>
          <w:tcPr>
            <w:tcW w:w="1929" w:type="dxa"/>
            <w:gridSpan w:val="2"/>
            <w:shd w:val="clear" w:color="auto" w:fill="auto"/>
          </w:tcPr>
          <w:p w:rsidR="00750CBD" w:rsidRPr="00F21A40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21A40">
              <w:rPr>
                <w:rFonts w:ascii="Times New Roman" w:eastAsia="Times New Roman" w:hAnsi="Times New Roman" w:cs="Times New Roman"/>
                <w:b/>
                <w:color w:val="000000"/>
              </w:rPr>
              <w:t>Učenik/učenica:</w:t>
            </w:r>
          </w:p>
          <w:p w:rsidR="00750CBD" w:rsidRPr="005B6F66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F66">
              <w:rPr>
                <w:rFonts w:ascii="Times New Roman" w:eastAsia="Times New Roman" w:hAnsi="Times New Roman" w:cs="Times New Roman"/>
                <w:color w:val="000000"/>
              </w:rPr>
              <w:t>- prepoznaje da znanost ima utjecaj na društvo</w:t>
            </w:r>
          </w:p>
          <w:p w:rsidR="00750CBD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750CBD" w:rsidRPr="005B6F66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 xml:space="preserve">- odgovorno i prema uputama koristi se različitim laboratorijskim posuđem, priborom, uređajima i kemikalijama uz primjenu mjera opreza i zaštite </w:t>
            </w: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 xml:space="preserve">- na temelju opažanja prirode postavlja pitanja povezana s predmetom opažanja </w:t>
            </w: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- prepoznaje istraživačka pitanja</w:t>
            </w: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 xml:space="preserve">- bilježi i prikazuje rezultate mjerenja i </w:t>
            </w:r>
            <w:r w:rsidRPr="005B6F66">
              <w:rPr>
                <w:rFonts w:ascii="Times New Roman" w:eastAsia="Times New Roman" w:hAnsi="Times New Roman" w:cs="Times New Roman"/>
              </w:rPr>
              <w:lastRenderedPageBreak/>
              <w:t xml:space="preserve">opažanja te iz njih izvodi zaključke </w:t>
            </w: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 xml:space="preserve">- uočava uzročno-posljedične veze </w:t>
            </w: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 xml:space="preserve">- raspravlja o svojim rezultatima i uspoređuje ih s rezultatima drugih učenika </w:t>
            </w:r>
          </w:p>
          <w:p w:rsidR="00750CBD" w:rsidRPr="00B61B9C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- prepoznaje važne podatke iz ponuđenih izvora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750CBD" w:rsidRPr="00B61B9C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hAnsi="Times New Roman" w:cs="Times New Roman"/>
                <w:color w:val="000000"/>
              </w:rPr>
              <w:lastRenderedPageBreak/>
              <w:t xml:space="preserve">- učenici kroz razgovor </w:t>
            </w:r>
            <w:r w:rsidRPr="00B61B9C">
              <w:rPr>
                <w:rFonts w:ascii="Times New Roman" w:hAnsi="Times New Roman" w:cs="Times New Roman"/>
                <w:b/>
                <w:color w:val="000000"/>
              </w:rPr>
              <w:t>ponavljaju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(evokacija) tko se bavi proučavanjem prirode, na koje se sve načine može proučavati priroda, kojim sve pomagalima (F)</w:t>
            </w:r>
          </w:p>
          <w:p w:rsidR="00750CBD" w:rsidRPr="00B61B9C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CBD" w:rsidRPr="00B61B9C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B61B9C">
              <w:rPr>
                <w:rFonts w:ascii="Times New Roman" w:eastAsia="Times New Roman" w:hAnsi="Times New Roman" w:cs="Times New Roman"/>
                <w:b/>
                <w:color w:val="000000"/>
              </w:rPr>
              <w:t>promatraju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mikroskop i </w:t>
            </w:r>
            <w:r w:rsidRPr="00B61B9C">
              <w:rPr>
                <w:rFonts w:ascii="Times New Roman" w:eastAsia="Times New Roman" w:hAnsi="Times New Roman" w:cs="Times New Roman"/>
                <w:b/>
                <w:color w:val="000000"/>
              </w:rPr>
              <w:t>opisuju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čemu mikroskop služi </w:t>
            </w:r>
          </w:p>
          <w:p w:rsidR="00750CBD" w:rsidRPr="00B61B9C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B61B9C">
              <w:rPr>
                <w:rFonts w:ascii="Times New Roman" w:eastAsia="Times New Roman" w:hAnsi="Times New Roman" w:cs="Times New Roman"/>
                <w:b/>
                <w:color w:val="000000"/>
              </w:rPr>
              <w:t>imenovati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najvažnije dijelove: stolić, izvor svjetlosti, okular i objektivi, mali i veliku vijak </w:t>
            </w:r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Ukratko objasni ulogu pojedinog dijela, posebno vijaka, objasni princip rada mikroskopa i demonstrira postupke tijekom </w:t>
            </w:r>
            <w:proofErr w:type="spellStart"/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t>mikroskopiranja</w:t>
            </w:r>
            <w:proofErr w:type="spellEnd"/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t>.</w:t>
            </w:r>
          </w:p>
          <w:p w:rsidR="00750CBD" w:rsidRPr="00B61B9C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B61B9C">
              <w:rPr>
                <w:rFonts w:ascii="Times New Roman" w:eastAsia="Times New Roman" w:hAnsi="Times New Roman" w:cs="Times New Roman"/>
                <w:b/>
                <w:color w:val="000000"/>
              </w:rPr>
              <w:t>promatraju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dijelove mikroskopskog preparata i osnovni pribor za njegovu izradu. </w:t>
            </w:r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t>Istaknuti činjenicu da mikroskopski preparat treba biti tanak i proziran.</w:t>
            </w:r>
          </w:p>
          <w:p w:rsidR="00750CBD" w:rsidRPr="00B61B9C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>- učenici objašnjavaju zašto je to važno (FR, razgovor, demonstracija mikroskopa – učenje otkrivanjem)</w:t>
            </w:r>
          </w:p>
          <w:p w:rsidR="00750CBD" w:rsidRPr="00B61B9C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B61B9C">
              <w:rPr>
                <w:rFonts w:ascii="Times New Roman" w:eastAsia="Times New Roman" w:hAnsi="Times New Roman" w:cs="Times New Roman"/>
                <w:bCs/>
                <w:color w:val="000000"/>
              </w:rPr>
              <w:t>učenici odgovaraju na Istraživačko pitanje: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Ima li živih bića u uzorcima vode iz prirode?</w:t>
            </w:r>
          </w:p>
          <w:p w:rsidR="00750CBD" w:rsidRPr="00B61B9C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Učenike se podijeli u tri grupe, ovisno o broju učenika u razredu i dostupnih mikroskopa, na tri stola postave se mikroskopi i potreban pribor za izradu mikroskopskog preparata. Ako je u razredu veći broj učenika ili nedovoljan broj mikroskopa, tada se svakom učeniku pripremi pribor za </w:t>
            </w:r>
            <w:proofErr w:type="spellStart"/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t>mikroskopiranje</w:t>
            </w:r>
            <w:proofErr w:type="spellEnd"/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i jedan od uzoraka vode – učenici </w:t>
            </w:r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lastRenderedPageBreak/>
              <w:t xml:space="preserve">samostalno izrade mikroskopski preparat, dolaze do mikroskopa, </w:t>
            </w:r>
            <w:proofErr w:type="spellStart"/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t>mikroskopiraju</w:t>
            </w:r>
            <w:proofErr w:type="spellEnd"/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pod malim povećanjem samostalno tražeći sliku. </w:t>
            </w:r>
          </w:p>
          <w:p w:rsidR="00750CBD" w:rsidRPr="00B61B9C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- učenici prolaze sva tri mjesta za </w:t>
            </w:r>
            <w:proofErr w:type="spellStart"/>
            <w:r w:rsidRPr="00B61B9C">
              <w:rPr>
                <w:rFonts w:ascii="Times New Roman" w:eastAsia="Times New Roman" w:hAnsi="Times New Roman" w:cs="Times New Roman"/>
                <w:color w:val="000000"/>
              </w:rPr>
              <w:t>mikroskopiranje</w:t>
            </w:r>
            <w:proofErr w:type="spellEnd"/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s pripremljenim uzorcima vode i slijede upute u RB, str. 40., 1. zadatak – </w:t>
            </w:r>
            <w:r w:rsidRPr="00B61B9C">
              <w:rPr>
                <w:rFonts w:ascii="Times New Roman" w:eastAsia="Times New Roman" w:hAnsi="Times New Roman" w:cs="Times New Roman"/>
                <w:b/>
                <w:color w:val="000000"/>
              </w:rPr>
              <w:t>samostalno izrade mikroskopski preparat</w:t>
            </w:r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, namjeste povećanje i </w:t>
            </w:r>
            <w:proofErr w:type="spellStart"/>
            <w:r w:rsidRPr="00B61B9C">
              <w:rPr>
                <w:rFonts w:ascii="Times New Roman" w:eastAsia="Times New Roman" w:hAnsi="Times New Roman" w:cs="Times New Roman"/>
                <w:color w:val="000000"/>
              </w:rPr>
              <w:t>mikroskopiraju</w:t>
            </w:r>
            <w:proofErr w:type="spellEnd"/>
            <w:r w:rsidRPr="00B61B9C">
              <w:rPr>
                <w:rFonts w:ascii="Times New Roman" w:eastAsia="Times New Roman" w:hAnsi="Times New Roman" w:cs="Times New Roman"/>
                <w:color w:val="000000"/>
              </w:rPr>
              <w:t xml:space="preserve"> (praktični rad – iskustveno učenje) te crtaju viđeno (IN) </w:t>
            </w:r>
          </w:p>
          <w:p w:rsidR="00750CBD" w:rsidRPr="00B61B9C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Ako </w:t>
            </w:r>
            <w:proofErr w:type="spellStart"/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t>mikroskopiraju</w:t>
            </w:r>
            <w:proofErr w:type="spellEnd"/>
            <w:r w:rsidRPr="00B61B9C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papučice – uputiti ih da na predmetno stakalce stave malo vate.</w:t>
            </w:r>
          </w:p>
          <w:p w:rsidR="00750CBD" w:rsidRPr="00B61B9C" w:rsidRDefault="00750CBD" w:rsidP="00750CB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76" w:hanging="142"/>
              <w:rPr>
                <w:b/>
                <w:color w:val="000000"/>
                <w:sz w:val="22"/>
                <w:szCs w:val="22"/>
              </w:rPr>
            </w:pPr>
            <w:r w:rsidRPr="00B61B9C">
              <w:rPr>
                <w:b/>
                <w:color w:val="000000"/>
                <w:sz w:val="22"/>
                <w:szCs w:val="22"/>
              </w:rPr>
              <w:t>refleksija</w:t>
            </w:r>
            <w:r w:rsidRPr="00B61B9C">
              <w:rPr>
                <w:color w:val="000000"/>
                <w:sz w:val="22"/>
                <w:szCs w:val="22"/>
              </w:rPr>
              <w:t xml:space="preserve">: izlazna kartica </w:t>
            </w:r>
            <w:r w:rsidRPr="00B61B9C">
              <w:rPr>
                <w:color w:val="1F497D" w:themeColor="text2"/>
                <w:sz w:val="22"/>
                <w:szCs w:val="22"/>
              </w:rPr>
              <w:t>Nastavni listić 1.</w:t>
            </w:r>
          </w:p>
        </w:tc>
        <w:tc>
          <w:tcPr>
            <w:tcW w:w="2619" w:type="dxa"/>
            <w:gridSpan w:val="2"/>
            <w:shd w:val="clear" w:color="auto" w:fill="auto"/>
          </w:tcPr>
          <w:sdt>
            <w:sdtPr>
              <w:tag w:val="goog_rdk_223"/>
              <w:id w:val="2072256868"/>
            </w:sdtPr>
            <w:sdtContent>
              <w:p w:rsidR="00750CBD" w:rsidRPr="00B61B9C" w:rsidRDefault="00750CBD" w:rsidP="00F64BF8">
                <w:pPr>
                  <w:spacing w:after="0" w:line="360" w:lineRule="auto"/>
                </w:pPr>
                <w:r w:rsidRPr="0095017E">
                  <w:rPr>
                    <w:rFonts w:ascii="Times New Roman" w:hAnsi="Times New Roman" w:cs="Times New Roman"/>
                    <w:color w:val="00B050"/>
                  </w:rPr>
                  <w:t>- praćenje sudjelovanja u razgovoru, komentiranje – povratna informacija učenicima</w:t>
                </w:r>
              </w:p>
            </w:sdtContent>
          </w:sdt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B61B9C">
              <w:rPr>
                <w:rFonts w:ascii="Times New Roman" w:eastAsia="Times New Roman" w:hAnsi="Times New Roman" w:cs="Times New Roman"/>
                <w:color w:val="00B050"/>
              </w:rPr>
              <w:t xml:space="preserve">- usporediti učeničke uratke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s fotografijama u DDS (Vizualno</w:t>
            </w:r>
            <w:r w:rsidRPr="00B61B9C">
              <w:rPr>
                <w:rFonts w:ascii="Times New Roman" w:eastAsia="Times New Roman" w:hAnsi="Times New Roman" w:cs="Times New Roman"/>
                <w:color w:val="00B050"/>
              </w:rPr>
              <w:t>+ Život u kapljici vode)</w:t>
            </w:r>
            <w:r w:rsidRPr="00B61B9C">
              <w:rPr>
                <w:rFonts w:ascii="Times New Roman" w:eastAsia="Times New Roman" w:hAnsi="Times New Roman" w:cs="Times New Roman"/>
                <w:b/>
                <w:color w:val="00B050"/>
              </w:rPr>
              <w:t xml:space="preserve"> </w:t>
            </w:r>
          </w:p>
          <w:p w:rsidR="00750CBD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</w:p>
          <w:p w:rsidR="00750CBD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</w:p>
          <w:p w:rsidR="00750CBD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</w:p>
          <w:p w:rsidR="00750CBD" w:rsidRPr="00B61B9C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</w:p>
          <w:p w:rsidR="00750CBD" w:rsidRPr="00744647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74464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izlazna kartica za </w:t>
            </w:r>
            <w:proofErr w:type="spellStart"/>
            <w:r w:rsidRPr="00744647">
              <w:rPr>
                <w:rFonts w:ascii="Times New Roman" w:eastAsia="Times New Roman" w:hAnsi="Times New Roman" w:cs="Times New Roman"/>
                <w:color w:val="4F81BD" w:themeColor="accent1"/>
              </w:rPr>
              <w:t>samoprocjenu</w:t>
            </w:r>
            <w:proofErr w:type="spellEnd"/>
            <w:r w:rsidRPr="00744647">
              <w:rPr>
                <w:rFonts w:ascii="Times New Roman" w:eastAsia="Times New Roman" w:hAnsi="Times New Roman" w:cs="Times New Roman"/>
                <w:color w:val="4F81BD" w:themeColor="accent1"/>
              </w:rPr>
              <w:t>: Minuta za kraj</w:t>
            </w:r>
          </w:p>
        </w:tc>
      </w:tr>
      <w:tr w:rsidR="00750CBD" w:rsidRPr="005B6F66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750CBD" w:rsidRPr="005B6F66" w:rsidRDefault="00750CBD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28. sat </w:t>
            </w:r>
          </w:p>
        </w:tc>
      </w:tr>
      <w:tr w:rsidR="00750CBD" w:rsidRPr="005B6F66" w:rsidTr="00F64BF8">
        <w:tc>
          <w:tcPr>
            <w:tcW w:w="1929" w:type="dxa"/>
            <w:gridSpan w:val="2"/>
            <w:shd w:val="clear" w:color="auto" w:fill="DBE5F1" w:themeFill="accent1" w:themeFillTint="33"/>
          </w:tcPr>
          <w:p w:rsidR="00750CBD" w:rsidRPr="00404D5C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750CBD" w:rsidRPr="00404D5C" w:rsidRDefault="00750CBD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750CBD" w:rsidRPr="00404D5C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750CBD" w:rsidRPr="005B6F66" w:rsidTr="00F64BF8">
        <w:tc>
          <w:tcPr>
            <w:tcW w:w="1929" w:type="dxa"/>
            <w:gridSpan w:val="2"/>
            <w:shd w:val="clear" w:color="auto" w:fill="auto"/>
          </w:tcPr>
          <w:p w:rsidR="00750CBD" w:rsidRPr="00B61B9C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61B9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Učenik/učenica: </w:t>
            </w: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  <w:color w:val="000000"/>
              </w:rPr>
              <w:t xml:space="preserve">- opisuje obilježja živih bića </w:t>
            </w:r>
            <w:r w:rsidRPr="005B6F66">
              <w:rPr>
                <w:rFonts w:ascii="Times New Roman" w:eastAsia="Times New Roman" w:hAnsi="Times New Roman" w:cs="Times New Roman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 xml:space="preserve">- na temelju opažanja prirode postavlja pitanja povezana s </w:t>
            </w:r>
            <w:r w:rsidRPr="005B6F66">
              <w:rPr>
                <w:rFonts w:ascii="Times New Roman" w:eastAsia="Times New Roman" w:hAnsi="Times New Roman" w:cs="Times New Roman"/>
              </w:rPr>
              <w:lastRenderedPageBreak/>
              <w:t xml:space="preserve">predmetom opažanja </w:t>
            </w: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- prepoznaje istraživačka pitanja</w:t>
            </w: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 xml:space="preserve">- bilježi i prikazuje rezultate mjerenja i opažanja te iz njih izvodi zaključke </w:t>
            </w: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 xml:space="preserve">- uočava uzročno-posljedične veze </w:t>
            </w: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 xml:space="preserve">- raspravlja o svojim rezultatima i uspoređuje ih s rezultatima drugih učenika </w:t>
            </w: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- prepoznaje važne podatke iz ponuđenih izvora</w:t>
            </w:r>
          </w:p>
          <w:p w:rsidR="00750CBD" w:rsidRPr="005B6F66" w:rsidRDefault="00750CBD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CBD" w:rsidRPr="005B6F66" w:rsidRDefault="00750CBD" w:rsidP="00F6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750CBD" w:rsidRPr="005B6F66" w:rsidRDefault="00750CBD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  <w:r w:rsidRPr="005B6F66">
              <w:rPr>
                <w:rStyle w:val="normaltextrun"/>
                <w:rFonts w:ascii="Times New Roman" w:hAnsi="Times New Roman" w:cs="Times New Roman"/>
                <w:b/>
              </w:rPr>
              <w:lastRenderedPageBreak/>
              <w:t>-</w:t>
            </w:r>
            <w:r>
              <w:rPr>
                <w:rStyle w:val="normaltextrun"/>
                <w:rFonts w:ascii="Times New Roman" w:hAnsi="Times New Roman" w:cs="Times New Roman"/>
                <w:b/>
              </w:rPr>
              <w:t xml:space="preserve"> </w:t>
            </w:r>
            <w:r w:rsidRPr="005B6F66">
              <w:rPr>
                <w:rStyle w:val="normaltextrun"/>
                <w:rFonts w:ascii="Times New Roman" w:hAnsi="Times New Roman" w:cs="Times New Roman"/>
              </w:rPr>
              <w:t xml:space="preserve">učenici </w:t>
            </w:r>
            <w:r w:rsidRPr="00B61B9C">
              <w:rPr>
                <w:rStyle w:val="normaltextrun"/>
                <w:rFonts w:ascii="Times New Roman" w:hAnsi="Times New Roman" w:cs="Times New Roman"/>
                <w:b/>
              </w:rPr>
              <w:t>gledaju video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 (</w:t>
            </w:r>
            <w:r w:rsidRPr="005B6F66">
              <w:rPr>
                <w:rStyle w:val="normaltextrun"/>
                <w:rFonts w:ascii="Times New Roman" w:hAnsi="Times New Roman" w:cs="Times New Roman"/>
              </w:rPr>
              <w:t>demonstracija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 – učenje otkrivanjem) u DDS (Vizualno</w:t>
            </w:r>
            <w:r w:rsidRPr="005B6F66">
              <w:rPr>
                <w:rStyle w:val="normaltextrun"/>
                <w:rFonts w:ascii="Times New Roman" w:hAnsi="Times New Roman" w:cs="Times New Roman"/>
              </w:rPr>
              <w:t>+</w:t>
            </w:r>
            <w:r>
              <w:rPr>
                <w:rStyle w:val="normaltextrun"/>
                <w:rFonts w:ascii="Times New Roman" w:hAnsi="Times New Roman" w:cs="Times New Roman"/>
              </w:rPr>
              <w:t>,</w:t>
            </w:r>
            <w:r w:rsidRPr="005B6F66">
              <w:rPr>
                <w:rStyle w:val="normaltextrun"/>
                <w:rFonts w:ascii="Times New Roman" w:hAnsi="Times New Roman" w:cs="Times New Roman"/>
              </w:rPr>
              <w:t xml:space="preserve"> Stanična građa) (F</w:t>
            </w:r>
            <w:r>
              <w:rPr>
                <w:rStyle w:val="normaltextrun"/>
                <w:rFonts w:ascii="Times New Roman" w:hAnsi="Times New Roman" w:cs="Times New Roman"/>
              </w:rPr>
              <w:t>)</w:t>
            </w:r>
            <w:r w:rsidRPr="005B6F66">
              <w:rPr>
                <w:rStyle w:val="normaltextrun"/>
                <w:rFonts w:ascii="Times New Roman" w:hAnsi="Times New Roman" w:cs="Times New Roman"/>
              </w:rPr>
              <w:t xml:space="preserve"> </w:t>
            </w:r>
          </w:p>
          <w:p w:rsidR="00750CBD" w:rsidRPr="005B6F66" w:rsidRDefault="00750CBD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  <w:r w:rsidRPr="005B6F66">
              <w:rPr>
                <w:rStyle w:val="normaltextrun"/>
                <w:rFonts w:ascii="Times New Roman" w:hAnsi="Times New Roman" w:cs="Times New Roman"/>
              </w:rPr>
              <w:t>-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r w:rsidRPr="005B6F66">
              <w:rPr>
                <w:rStyle w:val="normaltextrun"/>
                <w:rFonts w:ascii="Times New Roman" w:hAnsi="Times New Roman" w:cs="Times New Roman"/>
              </w:rPr>
              <w:t>učenici zapisuju u tablicu u nastavnom listiću što im je u videu poznato, a što nepoznato (IN)</w:t>
            </w:r>
          </w:p>
          <w:p w:rsidR="00750CBD" w:rsidRPr="005B6F66" w:rsidRDefault="00750CBD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  <w:r w:rsidRPr="005B6F66">
              <w:rPr>
                <w:rStyle w:val="normaltextrun"/>
                <w:rFonts w:ascii="Times New Roman" w:hAnsi="Times New Roman" w:cs="Times New Roman"/>
                <w:b/>
              </w:rPr>
              <w:t>-</w:t>
            </w:r>
            <w:r>
              <w:rPr>
                <w:rStyle w:val="normaltextrun"/>
                <w:rFonts w:ascii="Times New Roman" w:hAnsi="Times New Roman" w:cs="Times New Roman"/>
                <w:b/>
              </w:rPr>
              <w:t xml:space="preserve"> </w:t>
            </w:r>
            <w:r w:rsidRPr="005B6F66">
              <w:rPr>
                <w:rStyle w:val="normaltextrun"/>
                <w:rFonts w:ascii="Times New Roman" w:hAnsi="Times New Roman" w:cs="Times New Roman"/>
              </w:rPr>
              <w:t>učenici čitaju svoje zapise, učitelj/učiteljica daje dodatno objašnjenje te se zatim (FR, razgovor)</w:t>
            </w:r>
          </w:p>
          <w:p w:rsidR="00750CBD" w:rsidRPr="005B6F66" w:rsidRDefault="00750CBD" w:rsidP="00F64BF8">
            <w:pPr>
              <w:spacing w:after="0" w:line="360" w:lineRule="auto"/>
              <w:rPr>
                <w:rStyle w:val="normaltextrun"/>
                <w:rFonts w:ascii="Times New Roman" w:hAnsi="Times New Roman" w:cs="Times New Roman"/>
              </w:rPr>
            </w:pPr>
            <w:r w:rsidRPr="005B6F66">
              <w:rPr>
                <w:rStyle w:val="normaltextrun"/>
                <w:rFonts w:ascii="Times New Roman" w:hAnsi="Times New Roman" w:cs="Times New Roman"/>
              </w:rPr>
              <w:t>-</w:t>
            </w:r>
            <w:r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r w:rsidRPr="005B6F66">
              <w:rPr>
                <w:rStyle w:val="normaltextrun"/>
                <w:rFonts w:ascii="Times New Roman" w:hAnsi="Times New Roman" w:cs="Times New Roman"/>
              </w:rPr>
              <w:t>učenici zapisuju zaključke prema učeničkom zapisu (IN)</w:t>
            </w:r>
          </w:p>
          <w:p w:rsidR="00750CBD" w:rsidRPr="00EA61C1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A61C1">
              <w:rPr>
                <w:rFonts w:ascii="Times New Roman" w:eastAsia="Times New Roman" w:hAnsi="Times New Roman" w:cs="Times New Roman"/>
                <w:i/>
                <w:color w:val="000000"/>
              </w:rPr>
              <w:t>Ovisno o broju učenika u razredu i dostupnih mikroskopa, na tri stola se postave mikroskopi i potreban pribor za izradu mikroskopskog preparata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EA61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F6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6F66">
              <w:rPr>
                <w:rFonts w:ascii="Times New Roman" w:eastAsia="Times New Roman" w:hAnsi="Times New Roman" w:cs="Times New Roman"/>
                <w:color w:val="000000"/>
              </w:rPr>
              <w:t xml:space="preserve">učenici se podijele u tri grupe </w:t>
            </w: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5B6F66">
              <w:rPr>
                <w:rFonts w:ascii="Times New Roman" w:eastAsia="Times New Roman" w:hAnsi="Times New Roman" w:cs="Times New Roman"/>
                <w:color w:val="000000"/>
              </w:rPr>
              <w:t>učenici samostalno izrade po jedan od mikroskopski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 preparata prema uputama iz R</w:t>
            </w:r>
            <w:r w:rsidRPr="005B6F66">
              <w:rPr>
                <w:rFonts w:ascii="Times New Roman" w:eastAsia="Times New Roman" w:hAnsi="Times New Roman" w:cs="Times New Roman"/>
                <w:color w:val="000000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5B6F66">
              <w:rPr>
                <w:rFonts w:ascii="Times New Roman" w:eastAsia="Times New Roman" w:hAnsi="Times New Roman" w:cs="Times New Roman"/>
                <w:color w:val="000000"/>
              </w:rPr>
              <w:t xml:space="preserve"> str. 41., zadatak 2. (sastrugani uzorak s unutrašnje strane obraza, pokožica luka i listić vodene kuge). Ovisno o broju učenika i dostupnom pribora svaki učenik može </w:t>
            </w:r>
            <w:r w:rsidRPr="005B6F6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izraditi mikroskopski preparat i </w:t>
            </w:r>
            <w:proofErr w:type="spellStart"/>
            <w:r w:rsidRPr="005B6F66">
              <w:rPr>
                <w:rFonts w:ascii="Times New Roman" w:eastAsia="Times New Roman" w:hAnsi="Times New Roman" w:cs="Times New Roman"/>
                <w:color w:val="000000"/>
              </w:rPr>
              <w:t>mikroskopirati</w:t>
            </w:r>
            <w:proofErr w:type="spellEnd"/>
            <w:r w:rsidRPr="005B6F66">
              <w:rPr>
                <w:rFonts w:ascii="Times New Roman" w:eastAsia="Times New Roman" w:hAnsi="Times New Roman" w:cs="Times New Roman"/>
                <w:color w:val="000000"/>
              </w:rPr>
              <w:t>, ili svako izradi preparat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5B6F66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5B6F66">
              <w:rPr>
                <w:rFonts w:ascii="Times New Roman" w:eastAsia="Times New Roman" w:hAnsi="Times New Roman" w:cs="Times New Roman"/>
                <w:color w:val="000000"/>
              </w:rPr>
              <w:t>mikroskopira</w:t>
            </w:r>
            <w:proofErr w:type="spellEnd"/>
            <w:r w:rsidRPr="005B6F66">
              <w:rPr>
                <w:rFonts w:ascii="Times New Roman" w:eastAsia="Times New Roman" w:hAnsi="Times New Roman" w:cs="Times New Roman"/>
                <w:color w:val="000000"/>
              </w:rPr>
              <w:t xml:space="preserve"> se najbolji, što mora prekontrolirati učitelj/učiteljica (GR, suradničko učenje)</w:t>
            </w:r>
          </w:p>
          <w:p w:rsidR="00750CBD" w:rsidRPr="00EA61C1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F66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5B6F66">
              <w:rPr>
                <w:rFonts w:ascii="Times New Roman" w:eastAsia="Times New Roman" w:hAnsi="Times New Roman" w:cs="Times New Roman"/>
                <w:color w:val="000000"/>
              </w:rPr>
              <w:t>učenici mikroskopski preparat promatraju najprije pod malim, a zatim pod većim povećanjem (IN, praktični rad, iskustveno učenje)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 nacrtaju viđeno u RB </w:t>
            </w:r>
            <w:r w:rsidRPr="005B6F66">
              <w:rPr>
                <w:rFonts w:ascii="Times New Roman" w:eastAsia="Times New Roman" w:hAnsi="Times New Roman" w:cs="Times New Roman"/>
              </w:rPr>
              <w:t>(IN)</w:t>
            </w:r>
          </w:p>
          <w:p w:rsidR="00750CBD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učenici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mikroskopiraju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dostupne primjere biljnih i životinjskih tkiva i</w:t>
            </w:r>
            <w:r w:rsidRPr="005B6F66">
              <w:rPr>
                <w:rFonts w:ascii="Times New Roman" w:eastAsia="Times New Roman" w:hAnsi="Times New Roman" w:cs="Times New Roman"/>
                <w:color w:val="000000"/>
              </w:rPr>
              <w:t xml:space="preserve"> nacrtaju viđeno 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RB</w:t>
            </w:r>
            <w:r w:rsidRPr="005B6F66">
              <w:rPr>
                <w:rFonts w:ascii="Times New Roman" w:eastAsia="Times New Roman" w:hAnsi="Times New Roman" w:cs="Times New Roman"/>
              </w:rPr>
              <w:t xml:space="preserve"> (IN)</w:t>
            </w:r>
          </w:p>
          <w:p w:rsidR="00750CBD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učenici na temelju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mikroskopiranja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uspoređuju građu jednostaničnih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mnogostaničnih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organizama</w:t>
            </w: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 zaključuju o skupinama specijaliziranih stanica za obavljanje neke uloge 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mnogostaničnom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organizmu </w:t>
            </w:r>
          </w:p>
          <w:p w:rsidR="00750CBD" w:rsidRPr="00EA61C1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EA61C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Ako je u razredu veći broj učenika ili nedovoljan broj mikroskopa, tada se svakom učeniku pripremi pribor za </w:t>
            </w:r>
            <w:proofErr w:type="spellStart"/>
            <w:r w:rsidRPr="00EA61C1">
              <w:rPr>
                <w:rFonts w:ascii="Times New Roman" w:eastAsia="Times New Roman" w:hAnsi="Times New Roman" w:cs="Times New Roman"/>
                <w:i/>
                <w:color w:val="000000"/>
              </w:rPr>
              <w:t>mikroskopiranje</w:t>
            </w:r>
            <w:proofErr w:type="spellEnd"/>
            <w:r w:rsidRPr="00EA61C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. Trećina učenika izradi samostalno po jedan od tri navedena mikroskopska preparata. Učitelj/učiteljica odaberu najbolje koji onda svi učenici </w:t>
            </w:r>
            <w:proofErr w:type="spellStart"/>
            <w:r w:rsidRPr="00EA61C1">
              <w:rPr>
                <w:rFonts w:ascii="Times New Roman" w:eastAsia="Times New Roman" w:hAnsi="Times New Roman" w:cs="Times New Roman"/>
                <w:i/>
                <w:color w:val="000000"/>
              </w:rPr>
              <w:t>mikroskopiraju</w:t>
            </w:r>
            <w:proofErr w:type="spellEnd"/>
            <w:r w:rsidRPr="00EA61C1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pod malim i velikim povećanjem te o odgovarajuće krugove crtaju viđeno (IN, praktični rad, iskustveno učenje)</w:t>
            </w:r>
          </w:p>
          <w:p w:rsidR="00750CBD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B6F66">
              <w:rPr>
                <w:rStyle w:val="normaltextrun"/>
                <w:rFonts w:ascii="Times New Roman" w:hAnsi="Times New Roman" w:cs="Times New Roman"/>
                <w:b/>
              </w:rPr>
              <w:t>-</w:t>
            </w:r>
            <w:r>
              <w:rPr>
                <w:rStyle w:val="normaltextrun"/>
                <w:rFonts w:ascii="Times New Roman" w:hAnsi="Times New Roman" w:cs="Times New Roman"/>
                <w:b/>
              </w:rPr>
              <w:t xml:space="preserve"> </w:t>
            </w:r>
            <w:r w:rsidRPr="005B6F66">
              <w:rPr>
                <w:rFonts w:ascii="Times New Roman" w:eastAsia="Times New Roman" w:hAnsi="Times New Roman" w:cs="Times New Roman"/>
                <w:color w:val="000000"/>
              </w:rPr>
              <w:t xml:space="preserve">učenici čitaju svoje bilješke iz RB i zapažanja te raspravljaju o njima i o onome što su vidjeli (FR, razgovor) </w:t>
            </w:r>
          </w:p>
          <w:p w:rsidR="00750CBD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učenici ispunjavaju izlaznu karticu </w:t>
            </w:r>
            <w:r w:rsidRPr="00EA61C1">
              <w:rPr>
                <w:rFonts w:ascii="Times New Roman" w:eastAsia="Times New Roman" w:hAnsi="Times New Roman" w:cs="Times New Roman"/>
              </w:rPr>
              <w:t>–</w:t>
            </w: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</w:t>
            </w:r>
            <w:r w:rsidRPr="00EA61C1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3.</w:t>
            </w:r>
          </w:p>
          <w:p w:rsidR="00750CBD" w:rsidRPr="00EA61C1" w:rsidRDefault="00750CBD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EA61C1">
              <w:rPr>
                <w:rFonts w:ascii="Times New Roman" w:eastAsia="Times New Roman" w:hAnsi="Times New Roman" w:cs="Times New Roman"/>
              </w:rPr>
              <w:t>- rješavaju zadatke iz udžbenika</w:t>
            </w:r>
            <w:r>
              <w:rPr>
                <w:rFonts w:ascii="Times New Roman" w:eastAsia="Times New Roman" w:hAnsi="Times New Roman" w:cs="Times New Roman"/>
              </w:rPr>
              <w:t>, str. 49.</w:t>
            </w:r>
            <w:r w:rsidRPr="00EA61C1">
              <w:rPr>
                <w:rFonts w:ascii="Times New Roman" w:eastAsia="Times New Roman" w:hAnsi="Times New Roman" w:cs="Times New Roman"/>
              </w:rPr>
              <w:t xml:space="preserve"> i RB</w:t>
            </w:r>
            <w:r>
              <w:rPr>
                <w:rFonts w:ascii="Times New Roman" w:eastAsia="Times New Roman" w:hAnsi="Times New Roman" w:cs="Times New Roman"/>
              </w:rPr>
              <w:t xml:space="preserve">, str. 43. 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- usporediti</w:t>
            </w:r>
            <w:r w:rsidRPr="005B6F66">
              <w:rPr>
                <w:rFonts w:ascii="Times New Roman" w:eastAsia="Times New Roman" w:hAnsi="Times New Roman" w:cs="Times New Roman"/>
                <w:color w:val="00B050"/>
              </w:rPr>
              <w:t xml:space="preserve"> učenič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ke</w:t>
            </w:r>
            <w:r w:rsidRPr="005B6F66">
              <w:rPr>
                <w:rFonts w:ascii="Times New Roman" w:eastAsia="Times New Roman" w:hAnsi="Times New Roman" w:cs="Times New Roman"/>
                <w:color w:val="00B050"/>
              </w:rPr>
              <w:t xml:space="preserve"> ura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tke</w:t>
            </w:r>
            <w:r w:rsidRPr="005B6F66">
              <w:rPr>
                <w:rFonts w:ascii="Times New Roman" w:eastAsia="Times New Roman" w:hAnsi="Times New Roman" w:cs="Times New Roman"/>
                <w:color w:val="00B050"/>
              </w:rPr>
              <w:t xml:space="preserve"> s fotografijama u </w:t>
            </w:r>
            <w:r w:rsidRPr="005B6F66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 xml:space="preserve">DDS 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(</w:t>
            </w:r>
            <w:r w:rsidRPr="005B6F66">
              <w:rPr>
                <w:rFonts w:ascii="Times New Roman" w:eastAsia="Times New Roman" w:hAnsi="Times New Roman" w:cs="Times New Roman"/>
                <w:color w:val="00B050"/>
              </w:rPr>
              <w:t xml:space="preserve">Vizualno + Stanična građa i video materijalima Ameba, </w:t>
            </w:r>
            <w:proofErr w:type="spellStart"/>
            <w:r w:rsidRPr="005B6F66">
              <w:rPr>
                <w:rFonts w:ascii="Times New Roman" w:eastAsia="Times New Roman" w:hAnsi="Times New Roman" w:cs="Times New Roman"/>
                <w:color w:val="00B050"/>
              </w:rPr>
              <w:t>Euglena</w:t>
            </w:r>
            <w:proofErr w:type="spellEnd"/>
            <w:r w:rsidRPr="005B6F66">
              <w:rPr>
                <w:rFonts w:ascii="Times New Roman" w:eastAsia="Times New Roman" w:hAnsi="Times New Roman" w:cs="Times New Roman"/>
                <w:color w:val="00B050"/>
              </w:rPr>
              <w:t xml:space="preserve"> i Papučica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)</w:t>
            </w:r>
          </w:p>
          <w:p w:rsidR="00750CBD" w:rsidRPr="005B6F66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750CBD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750CBD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750CBD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750CBD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750CBD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750CBD" w:rsidRPr="005B6F66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Style w:val="normaltextrun"/>
                <w:rFonts w:ascii="Times New Roman" w:hAnsi="Times New Roman" w:cs="Times New Roman"/>
                <w:color w:val="00B050"/>
              </w:rPr>
            </w:pPr>
          </w:p>
          <w:p w:rsidR="00750CBD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750CBD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750CBD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750CBD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750CBD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750CBD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750CBD" w:rsidRPr="00EA61C1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EA61C1">
              <w:rPr>
                <w:rFonts w:ascii="Times New Roman" w:eastAsia="Times New Roman" w:hAnsi="Times New Roman" w:cs="Times New Roman"/>
                <w:color w:val="00B050"/>
              </w:rPr>
              <w:t>- rasprava</w:t>
            </w:r>
          </w:p>
          <w:p w:rsidR="00750CBD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izlazna kartica </w:t>
            </w:r>
            <w:r w:rsidRPr="0074464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za </w:t>
            </w:r>
            <w:proofErr w:type="spellStart"/>
            <w:r w:rsidRPr="00744647">
              <w:rPr>
                <w:rFonts w:ascii="Times New Roman" w:eastAsia="Times New Roman" w:hAnsi="Times New Roman" w:cs="Times New Roman"/>
                <w:color w:val="4F81BD" w:themeColor="accent1"/>
              </w:rPr>
              <w:t>samoprocjenu</w:t>
            </w:r>
            <w:proofErr w:type="spellEnd"/>
            <w:r w:rsidRPr="00744647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</w:t>
            </w:r>
            <w:proofErr w:type="spellStart"/>
            <w:r w:rsidRPr="00744647">
              <w:rPr>
                <w:rFonts w:ascii="Times New Roman" w:eastAsia="Times New Roman" w:hAnsi="Times New Roman" w:cs="Times New Roman"/>
                <w:color w:val="4F81BD" w:themeColor="accent1"/>
              </w:rPr>
              <w:t>mikroskopiranja</w:t>
            </w:r>
            <w:proofErr w:type="spellEnd"/>
            <w:r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</w:t>
            </w:r>
          </w:p>
          <w:p w:rsidR="00750CBD" w:rsidRPr="002E4C81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color w:val="00B050"/>
              </w:rPr>
            </w:pPr>
            <w:r w:rsidRPr="005B6F66">
              <w:rPr>
                <w:rStyle w:val="normaltextrun"/>
                <w:rFonts w:ascii="Times New Roman" w:hAnsi="Times New Roman" w:cs="Times New Roman"/>
                <w:color w:val="00B050"/>
              </w:rPr>
              <w:t>-</w:t>
            </w:r>
            <w:r>
              <w:rPr>
                <w:rStyle w:val="normaltextrun"/>
                <w:rFonts w:ascii="Times New Roman" w:hAnsi="Times New Roman" w:cs="Times New Roman"/>
                <w:color w:val="00B050"/>
              </w:rPr>
              <w:t xml:space="preserve"> zadatci</w:t>
            </w:r>
            <w:r w:rsidRPr="005B6F66">
              <w:rPr>
                <w:rStyle w:val="normaltextrun"/>
                <w:rFonts w:ascii="Times New Roman" w:hAnsi="Times New Roman" w:cs="Times New Roman"/>
                <w:color w:val="00B050"/>
              </w:rPr>
              <w:t xml:space="preserve"> iz udžbenika </w:t>
            </w:r>
            <w:r w:rsidRPr="005B6F66">
              <w:rPr>
                <w:rStyle w:val="normaltextrun"/>
                <w:rFonts w:ascii="Times New Roman" w:hAnsi="Times New Roman" w:cs="Times New Roman"/>
                <w:i/>
                <w:iCs/>
                <w:color w:val="00B050"/>
              </w:rPr>
              <w:t xml:space="preserve">Provjeri svoje znanje, </w:t>
            </w:r>
            <w:r w:rsidRPr="005B6F66">
              <w:rPr>
                <w:rStyle w:val="normaltextrun"/>
                <w:rFonts w:ascii="Times New Roman" w:hAnsi="Times New Roman" w:cs="Times New Roman"/>
                <w:color w:val="00B050"/>
              </w:rPr>
              <w:t>str. 4</w:t>
            </w:r>
            <w:r>
              <w:rPr>
                <w:rStyle w:val="normaltextrun"/>
                <w:rFonts w:ascii="Times New Roman" w:hAnsi="Times New Roman" w:cs="Times New Roman"/>
                <w:color w:val="00B050"/>
              </w:rPr>
              <w:t>9</w:t>
            </w:r>
            <w:r w:rsidRPr="005B6F66">
              <w:rPr>
                <w:rStyle w:val="normaltextrun"/>
                <w:rFonts w:ascii="Times New Roman" w:hAnsi="Times New Roman" w:cs="Times New Roman"/>
                <w:color w:val="00B050"/>
              </w:rPr>
              <w:t>.</w:t>
            </w:r>
            <w:r>
              <w:rPr>
                <w:rStyle w:val="normaltextrun"/>
                <w:rFonts w:ascii="Times New Roman" w:hAnsi="Times New Roman" w:cs="Times New Roman"/>
                <w:color w:val="00B050"/>
              </w:rPr>
              <w:t xml:space="preserve"> </w:t>
            </w:r>
            <w:r w:rsidRPr="005B6F66">
              <w:rPr>
                <w:rStyle w:val="normaltextrun"/>
                <w:rFonts w:ascii="Times New Roman" w:hAnsi="Times New Roman" w:cs="Times New Roman"/>
                <w:color w:val="00B050"/>
              </w:rPr>
              <w:t>i RB</w:t>
            </w:r>
            <w:r>
              <w:rPr>
                <w:rStyle w:val="normaltextrun"/>
                <w:rFonts w:ascii="Times New Roman" w:hAnsi="Times New Roman" w:cs="Times New Roman"/>
                <w:color w:val="00B050"/>
              </w:rPr>
              <w:t>,</w:t>
            </w:r>
            <w:r w:rsidRPr="005B6F66">
              <w:rPr>
                <w:rStyle w:val="normaltextrun"/>
                <w:rFonts w:ascii="Times New Roman" w:hAnsi="Times New Roman" w:cs="Times New Roman"/>
                <w:color w:val="00B050"/>
              </w:rPr>
              <w:t xml:space="preserve"> str. 43., zadat</w:t>
            </w:r>
            <w:r>
              <w:rPr>
                <w:rStyle w:val="normaltextrun"/>
                <w:rFonts w:ascii="Times New Roman" w:hAnsi="Times New Roman" w:cs="Times New Roman"/>
                <w:color w:val="00B050"/>
              </w:rPr>
              <w:t>ci</w:t>
            </w:r>
            <w:r w:rsidRPr="005B6F66">
              <w:rPr>
                <w:rStyle w:val="normaltextrun"/>
                <w:rFonts w:ascii="Times New Roman" w:hAnsi="Times New Roman" w:cs="Times New Roman"/>
                <w:color w:val="00B050"/>
              </w:rPr>
              <w:t xml:space="preserve"> 3., 4. i 5.</w:t>
            </w:r>
          </w:p>
        </w:tc>
      </w:tr>
      <w:tr w:rsidR="00750CBD" w:rsidRPr="005B6F66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750CBD" w:rsidRPr="005B6F66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dopuniti i urediti</w:t>
            </w:r>
            <w:r w:rsidRPr="005B6F66">
              <w:rPr>
                <w:rFonts w:ascii="Times New Roman" w:eastAsia="Times New Roman" w:hAnsi="Times New Roman" w:cs="Times New Roman"/>
              </w:rPr>
              <w:t xml:space="preserve"> bilješke i crteže u RB uz pomoć </w:t>
            </w:r>
            <w:proofErr w:type="spellStart"/>
            <w:r w:rsidRPr="005B6F66">
              <w:rPr>
                <w:rFonts w:ascii="Times New Roman" w:eastAsia="Times New Roman" w:hAnsi="Times New Roman" w:cs="Times New Roman"/>
              </w:rPr>
              <w:t>DDSa</w:t>
            </w:r>
            <w:proofErr w:type="spellEnd"/>
          </w:p>
          <w:p w:rsidR="00750CBD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B6F66">
              <w:rPr>
                <w:rFonts w:ascii="Times New Roman" w:eastAsia="Times New Roman" w:hAnsi="Times New Roman" w:cs="Times New Roman"/>
              </w:rPr>
              <w:t>riješiti zadatke iz udžbenika i RB ako se nisu stigli riješiti tijekom nastave</w:t>
            </w:r>
          </w:p>
          <w:p w:rsidR="00750CBD" w:rsidRPr="005B6F66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883CB0">
              <w:rPr>
                <w:rFonts w:ascii="Times New Roman" w:eastAsia="Times New Roman" w:hAnsi="Times New Roman" w:cs="Times New Roman"/>
              </w:rPr>
              <w:t xml:space="preserve">- </w:t>
            </w:r>
            <w:r w:rsidRPr="00883CB0">
              <w:rPr>
                <w:rStyle w:val="normaltextrun"/>
                <w:rFonts w:ascii="Times New Roman" w:hAnsi="Times New Roman" w:cs="Times New Roman"/>
              </w:rPr>
              <w:t>prema dogovoru učenici će</w:t>
            </w:r>
            <w:r w:rsidRPr="00883CB0">
              <w:rPr>
                <w:rFonts w:ascii="Times New Roman" w:eastAsia="Times New Roman" w:hAnsi="Times New Roman" w:cs="Times New Roman"/>
              </w:rPr>
              <w:t xml:space="preserve"> napraviti modele fosila prema uputi u RB str. 44., zadatak 1. ili prema </w:t>
            </w:r>
            <w:r w:rsidRPr="00883CB0">
              <w:rPr>
                <w:rStyle w:val="normaltextrun"/>
                <w:rFonts w:ascii="Times New Roman" w:hAnsi="Times New Roman" w:cs="Times New Roman"/>
              </w:rPr>
              <w:t>uputama na DDS (Istraži)</w:t>
            </w:r>
            <w:r w:rsidRPr="00883CB0">
              <w:rPr>
                <w:rStyle w:val="normaltextrun"/>
                <w:rFonts w:ascii="Times New Roman" w:hAnsi="Times New Roman" w:cs="Times New Roman"/>
                <w:b/>
              </w:rPr>
              <w:t xml:space="preserve"> </w:t>
            </w:r>
            <w:r w:rsidRPr="00883CB0">
              <w:rPr>
                <w:rFonts w:ascii="Times New Roman" w:eastAsia="Times New Roman" w:hAnsi="Times New Roman" w:cs="Times New Roman"/>
              </w:rPr>
              <w:t>za izložbu modela na 30. satu.</w:t>
            </w:r>
          </w:p>
        </w:tc>
      </w:tr>
      <w:tr w:rsidR="00750CBD" w:rsidRPr="005B6F66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750CBD" w:rsidRPr="005B6F66" w:rsidRDefault="00750CBD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 xml:space="preserve">Prijedlozi za provjeru ostvarenosti ishoda </w:t>
            </w:r>
            <w:r w:rsidRPr="005B6F66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750CBD" w:rsidRPr="005B6F66" w:rsidTr="00F64BF8">
        <w:tc>
          <w:tcPr>
            <w:tcW w:w="9510" w:type="dxa"/>
            <w:gridSpan w:val="10"/>
            <w:shd w:val="clear" w:color="auto" w:fill="auto"/>
          </w:tcPr>
          <w:p w:rsidR="00750CBD" w:rsidRPr="005B6F66" w:rsidRDefault="00750CBD" w:rsidP="00750CBD">
            <w:pPr>
              <w:pStyle w:val="Normal1"/>
              <w:numPr>
                <w:ilvl w:val="3"/>
                <w:numId w:val="4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Opiši koje je uloga mikroskopa. (R1)</w:t>
            </w:r>
          </w:p>
          <w:p w:rsidR="00750CBD" w:rsidRPr="005B6F66" w:rsidRDefault="00750CBD" w:rsidP="00750CBD">
            <w:pPr>
              <w:pStyle w:val="Normal1"/>
              <w:numPr>
                <w:ilvl w:val="3"/>
                <w:numId w:val="4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Imenuj na mikroskopu dijelove, pokaži gdje se nalaze i opiši im ulogu. (R1)</w:t>
            </w:r>
          </w:p>
          <w:p w:rsidR="00750CBD" w:rsidRPr="005B6F66" w:rsidRDefault="00750CBD" w:rsidP="00750CBD">
            <w:pPr>
              <w:pStyle w:val="paragraph"/>
              <w:numPr>
                <w:ilvl w:val="3"/>
                <w:numId w:val="4"/>
              </w:numPr>
              <w:spacing w:before="0" w:beforeAutospacing="0" w:after="0" w:afterAutospacing="0" w:line="360" w:lineRule="auto"/>
              <w:ind w:left="261" w:hanging="261"/>
              <w:jc w:val="both"/>
              <w:textAlignment w:val="baseline"/>
              <w:rPr>
                <w:sz w:val="22"/>
                <w:szCs w:val="22"/>
              </w:rPr>
            </w:pPr>
            <w:r w:rsidRPr="005B6F66">
              <w:rPr>
                <w:rStyle w:val="normaltextrun"/>
                <w:sz w:val="22"/>
                <w:szCs w:val="22"/>
              </w:rPr>
              <w:t xml:space="preserve">Imenuj priloženi pribor za </w:t>
            </w:r>
            <w:proofErr w:type="spellStart"/>
            <w:r w:rsidRPr="005B6F66">
              <w:rPr>
                <w:rStyle w:val="normaltextrun"/>
                <w:sz w:val="22"/>
                <w:szCs w:val="22"/>
              </w:rPr>
              <w:t>mikroskopiranje</w:t>
            </w:r>
            <w:proofErr w:type="spellEnd"/>
            <w:r w:rsidRPr="005B6F66">
              <w:rPr>
                <w:rStyle w:val="normaltextrun"/>
                <w:sz w:val="22"/>
                <w:szCs w:val="22"/>
              </w:rPr>
              <w:t>. (R1)</w:t>
            </w:r>
          </w:p>
          <w:p w:rsidR="00750CBD" w:rsidRPr="005B6F66" w:rsidRDefault="00750CBD" w:rsidP="00750CBD">
            <w:pPr>
              <w:pStyle w:val="Normal1"/>
              <w:numPr>
                <w:ilvl w:val="3"/>
                <w:numId w:val="4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Uz pomoć pribora izradi mikroskopski preparat. (R3)</w:t>
            </w:r>
          </w:p>
          <w:p w:rsidR="00750CBD" w:rsidRPr="005B6F66" w:rsidRDefault="00750CBD" w:rsidP="00750CBD">
            <w:pPr>
              <w:pStyle w:val="Normal1"/>
              <w:numPr>
                <w:ilvl w:val="3"/>
                <w:numId w:val="4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Objasni zašto mikroskopski preparat treba biti proziran i tanak. (R2)</w:t>
            </w:r>
          </w:p>
          <w:p w:rsidR="00750CBD" w:rsidRPr="005B6F66" w:rsidRDefault="00750CBD" w:rsidP="00750CBD">
            <w:pPr>
              <w:pStyle w:val="paragraph"/>
              <w:numPr>
                <w:ilvl w:val="3"/>
                <w:numId w:val="4"/>
              </w:numPr>
              <w:spacing w:before="0" w:beforeAutospacing="0" w:after="0" w:afterAutospacing="0" w:line="360" w:lineRule="auto"/>
              <w:ind w:left="261" w:hanging="261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5B6F66">
              <w:rPr>
                <w:rStyle w:val="normaltextrun"/>
                <w:sz w:val="22"/>
                <w:szCs w:val="22"/>
              </w:rPr>
              <w:t>Ima li u vodi za piće mikroorganizama? Objasni kako bi na zdravlje čovjeka utjecala voda koja sadrži mikroorganizme? (R2)</w:t>
            </w:r>
          </w:p>
          <w:p w:rsidR="00750CBD" w:rsidRPr="005B6F66" w:rsidRDefault="00750CBD" w:rsidP="00750CBD">
            <w:pPr>
              <w:pStyle w:val="Normal1"/>
              <w:numPr>
                <w:ilvl w:val="3"/>
                <w:numId w:val="4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Objasni kako je na zdravlje ljudi utjecalo otkriće mikroskopa. (R3)</w:t>
            </w:r>
          </w:p>
          <w:p w:rsidR="00750CBD" w:rsidRPr="005B6F66" w:rsidRDefault="00750CBD" w:rsidP="00750CBD">
            <w:pPr>
              <w:pStyle w:val="Normal1"/>
              <w:numPr>
                <w:ilvl w:val="3"/>
                <w:numId w:val="4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Objasni zašto jednostanični organizmi mogu živjeti samo u vodi ili nekim drugim, većim organizmima. (R2)</w:t>
            </w:r>
          </w:p>
          <w:p w:rsidR="00750CBD" w:rsidRPr="005B6F66" w:rsidRDefault="00750CBD" w:rsidP="00750CBD">
            <w:pPr>
              <w:pStyle w:val="Normal1"/>
              <w:numPr>
                <w:ilvl w:val="3"/>
                <w:numId w:val="4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>Objasni tvrdnju da su jednostanični organizmi savršeni u svojoj jednostavnosti. (R3)</w:t>
            </w:r>
          </w:p>
          <w:p w:rsidR="00750CBD" w:rsidRDefault="00750CBD" w:rsidP="00750CBD">
            <w:pPr>
              <w:pStyle w:val="Normal1"/>
              <w:numPr>
                <w:ilvl w:val="3"/>
                <w:numId w:val="4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5B6F66">
              <w:rPr>
                <w:rFonts w:ascii="Times New Roman" w:eastAsia="Times New Roman" w:hAnsi="Times New Roman" w:cs="Times New Roman"/>
              </w:rPr>
              <w:t xml:space="preserve">Usporedi u nekoliko obilježja jednostanične i </w:t>
            </w:r>
            <w:proofErr w:type="spellStart"/>
            <w:r w:rsidRPr="005B6F66">
              <w:rPr>
                <w:rFonts w:ascii="Times New Roman" w:eastAsia="Times New Roman" w:hAnsi="Times New Roman" w:cs="Times New Roman"/>
              </w:rPr>
              <w:t>mnogostanične</w:t>
            </w:r>
            <w:proofErr w:type="spellEnd"/>
            <w:r w:rsidRPr="005B6F66">
              <w:rPr>
                <w:rFonts w:ascii="Times New Roman" w:eastAsia="Times New Roman" w:hAnsi="Times New Roman" w:cs="Times New Roman"/>
              </w:rPr>
              <w:t xml:space="preserve"> organizme. (R2)</w:t>
            </w:r>
          </w:p>
          <w:p w:rsidR="00750CBD" w:rsidRPr="00744647" w:rsidRDefault="00750CBD" w:rsidP="00750CBD">
            <w:pPr>
              <w:pStyle w:val="Normal1"/>
              <w:numPr>
                <w:ilvl w:val="3"/>
                <w:numId w:val="4"/>
              </w:numPr>
              <w:spacing w:after="0" w:line="360" w:lineRule="auto"/>
              <w:ind w:left="261" w:hanging="261"/>
              <w:rPr>
                <w:rFonts w:ascii="Times New Roman" w:eastAsia="Times New Roman" w:hAnsi="Times New Roman" w:cs="Times New Roman"/>
              </w:rPr>
            </w:pPr>
            <w:r w:rsidRPr="00744647">
              <w:rPr>
                <w:rFonts w:ascii="Times New Roman" w:eastAsia="Times New Roman" w:hAnsi="Times New Roman" w:cs="Times New Roman"/>
              </w:rPr>
              <w:t xml:space="preserve">Na konkretnom primjeru nekog </w:t>
            </w:r>
            <w:proofErr w:type="spellStart"/>
            <w:r w:rsidRPr="00744647">
              <w:rPr>
                <w:rFonts w:ascii="Times New Roman" w:eastAsia="Times New Roman" w:hAnsi="Times New Roman" w:cs="Times New Roman"/>
              </w:rPr>
              <w:t>mnogostaničnog</w:t>
            </w:r>
            <w:proofErr w:type="spellEnd"/>
            <w:r w:rsidRPr="00744647">
              <w:rPr>
                <w:rFonts w:ascii="Times New Roman" w:eastAsia="Times New Roman" w:hAnsi="Times New Roman" w:cs="Times New Roman"/>
              </w:rPr>
              <w:t xml:space="preserve"> organizma objasni pojem podjele rada među stanicama. (R3)</w:t>
            </w:r>
          </w:p>
        </w:tc>
      </w:tr>
      <w:tr w:rsidR="00750CBD" w:rsidRPr="005B6F66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750CBD" w:rsidRPr="005B6F66" w:rsidRDefault="00750CBD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Prijedlog rada za učenike s posebnim potrebama</w:t>
            </w:r>
          </w:p>
        </w:tc>
      </w:tr>
      <w:tr w:rsidR="00750CBD" w:rsidRPr="005B6F66" w:rsidTr="00F64BF8">
        <w:tc>
          <w:tcPr>
            <w:tcW w:w="2640" w:type="dxa"/>
            <w:gridSpan w:val="3"/>
            <w:shd w:val="clear" w:color="auto" w:fill="DEEBF6"/>
          </w:tcPr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750CBD" w:rsidRPr="00744647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44647">
              <w:rPr>
                <w:rFonts w:ascii="Times New Roman" w:eastAsia="Times New Roman" w:hAnsi="Times New Roman" w:cs="Times New Roman"/>
              </w:rPr>
              <w:t>- sudjeluju u grupnom radu</w:t>
            </w:r>
          </w:p>
          <w:p w:rsidR="00750CBD" w:rsidRPr="00744647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44647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744647">
              <w:rPr>
                <w:rFonts w:ascii="Times New Roman" w:eastAsia="Times New Roman" w:hAnsi="Times New Roman" w:cs="Times New Roman"/>
              </w:rPr>
              <w:t>mikroskopiraju</w:t>
            </w:r>
            <w:proofErr w:type="spellEnd"/>
            <w:r w:rsidRPr="00744647">
              <w:rPr>
                <w:rFonts w:ascii="Times New Roman" w:eastAsia="Times New Roman" w:hAnsi="Times New Roman" w:cs="Times New Roman"/>
              </w:rPr>
              <w:t>, ovisno o sposobnostima izrađuju samostalno ili uz pomoć mikroskopski preparat</w:t>
            </w:r>
          </w:p>
          <w:p w:rsidR="00750CBD" w:rsidRPr="002E4C81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744647">
              <w:rPr>
                <w:rFonts w:ascii="Times New Roman" w:eastAsia="Times New Roman" w:hAnsi="Times New Roman" w:cs="Times New Roman"/>
              </w:rPr>
              <w:t xml:space="preserve">- rješavaju </w:t>
            </w:r>
            <w:r w:rsidRPr="002E4C81">
              <w:rPr>
                <w:rFonts w:ascii="Times New Roman" w:eastAsia="Times New Roman" w:hAnsi="Times New Roman" w:cs="Times New Roman"/>
                <w:color w:val="1F497D" w:themeColor="text2"/>
              </w:rPr>
              <w:t>Nastavni listić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 4.</w:t>
            </w:r>
          </w:p>
          <w:p w:rsidR="00750CBD" w:rsidRPr="00744647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44647">
              <w:rPr>
                <w:rFonts w:ascii="Times New Roman" w:eastAsia="Times New Roman" w:hAnsi="Times New Roman" w:cs="Times New Roman"/>
              </w:rPr>
              <w:t>- opisuju ulogu mikroskopa</w:t>
            </w:r>
          </w:p>
          <w:p w:rsidR="00750CBD" w:rsidRPr="00744647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44647">
              <w:rPr>
                <w:rFonts w:ascii="Times New Roman" w:eastAsia="Times New Roman" w:hAnsi="Times New Roman" w:cs="Times New Roman"/>
              </w:rPr>
              <w:t xml:space="preserve">- prepoznaju i imenuju neke jednostanične i </w:t>
            </w:r>
            <w:proofErr w:type="spellStart"/>
            <w:r w:rsidRPr="00744647">
              <w:rPr>
                <w:rFonts w:ascii="Times New Roman" w:eastAsia="Times New Roman" w:hAnsi="Times New Roman" w:cs="Times New Roman"/>
              </w:rPr>
              <w:t>mnogostanične</w:t>
            </w:r>
            <w:proofErr w:type="spellEnd"/>
            <w:r w:rsidRPr="00744647">
              <w:rPr>
                <w:rFonts w:ascii="Times New Roman" w:eastAsia="Times New Roman" w:hAnsi="Times New Roman" w:cs="Times New Roman"/>
              </w:rPr>
              <w:t xml:space="preserve"> organizme</w:t>
            </w:r>
          </w:p>
          <w:p w:rsidR="00750CBD" w:rsidRPr="00744647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44647">
              <w:rPr>
                <w:rFonts w:ascii="Times New Roman" w:eastAsia="Times New Roman" w:hAnsi="Times New Roman" w:cs="Times New Roman"/>
              </w:rPr>
              <w:t>- prepoznaju da su sva živa bića građena od stanica</w:t>
            </w:r>
            <w:r w:rsidRPr="00744647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</w:p>
        </w:tc>
      </w:tr>
      <w:tr w:rsidR="00750CBD" w:rsidRPr="005B6F66" w:rsidTr="00F64BF8">
        <w:tc>
          <w:tcPr>
            <w:tcW w:w="2640" w:type="dxa"/>
            <w:gridSpan w:val="3"/>
            <w:shd w:val="clear" w:color="auto" w:fill="DEEBF6"/>
          </w:tcPr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750CBD" w:rsidRPr="00744647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44647">
              <w:rPr>
                <w:rFonts w:ascii="Times New Roman" w:hAnsi="Times New Roman" w:cs="Times New Roman"/>
                <w:color w:val="000000"/>
              </w:rPr>
              <w:t xml:space="preserve">Izraditi album jednostaničnih organizama. Mogu koristiti fotografije ili ih samostalno nacrtati. Prilikom preuzimanja fotografija poštovati autorska prava. Pronađene organizme pokušati razvrstati u skupine. </w:t>
            </w:r>
          </w:p>
          <w:p w:rsidR="00750CBD" w:rsidRPr="00744647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744647">
              <w:rPr>
                <w:rFonts w:ascii="Times New Roman" w:hAnsi="Times New Roman" w:cs="Times New Roman"/>
                <w:color w:val="000000"/>
              </w:rPr>
              <w:t xml:space="preserve">Na isti način izraditi album različitih vrsta stanica koje grade biljne i životinjske organizme. </w:t>
            </w:r>
          </w:p>
        </w:tc>
      </w:tr>
      <w:tr w:rsidR="00750CBD" w:rsidRPr="005B6F66" w:rsidTr="00F64BF8">
        <w:tc>
          <w:tcPr>
            <w:tcW w:w="9510" w:type="dxa"/>
            <w:gridSpan w:val="10"/>
            <w:shd w:val="clear" w:color="auto" w:fill="D9E2F3"/>
          </w:tcPr>
          <w:p w:rsidR="00750CBD" w:rsidRPr="00744647" w:rsidRDefault="00750CBD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44647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750CBD" w:rsidRPr="005B6F66" w:rsidTr="00F64BF8">
        <w:tc>
          <w:tcPr>
            <w:tcW w:w="9510" w:type="dxa"/>
            <w:gridSpan w:val="10"/>
          </w:tcPr>
          <w:p w:rsidR="00750CBD" w:rsidRPr="00744647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750CBD" w:rsidRDefault="00750CBD" w:rsidP="00F64BF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744647">
              <w:rPr>
                <w:rFonts w:ascii="Times New Roman" w:eastAsia="Times New Roman" w:hAnsi="Times New Roman" w:cs="Times New Roman"/>
                <w:b/>
                <w:u w:val="single"/>
              </w:rPr>
              <w:t>Živa su bića građena od stanica</w:t>
            </w:r>
          </w:p>
          <w:p w:rsidR="00750CBD" w:rsidRPr="00744647" w:rsidRDefault="00750CBD" w:rsidP="00F64BF8">
            <w:pPr>
              <w:pStyle w:val="ListParagraph"/>
              <w:spacing w:line="360" w:lineRule="auto"/>
              <w:ind w:left="420"/>
              <w:jc w:val="both"/>
              <w:rPr>
                <w:b/>
                <w:sz w:val="22"/>
                <w:szCs w:val="22"/>
              </w:rPr>
            </w:pPr>
            <w:r w:rsidRPr="00744647">
              <w:rPr>
                <w:b/>
                <w:sz w:val="22"/>
                <w:szCs w:val="22"/>
              </w:rPr>
              <w:t>MIKROSKOPIRANJE</w:t>
            </w:r>
          </w:p>
          <w:p w:rsidR="00750CBD" w:rsidRPr="00744647" w:rsidRDefault="00750CBD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4647">
              <w:rPr>
                <w:rFonts w:ascii="Times New Roman" w:eastAsia="Times New Roman" w:hAnsi="Times New Roman" w:cs="Times New Roman"/>
                <w:b/>
              </w:rPr>
              <w:t xml:space="preserve">MIKROSKOP </w:t>
            </w:r>
            <w:r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74464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877F7">
              <w:rPr>
                <w:rFonts w:ascii="Times New Roman" w:eastAsia="Times New Roman" w:hAnsi="Times New Roman" w:cs="Times New Roman"/>
              </w:rPr>
              <w:t>služi za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44647">
              <w:rPr>
                <w:rFonts w:ascii="Times New Roman" w:eastAsia="Times New Roman" w:hAnsi="Times New Roman" w:cs="Times New Roman"/>
              </w:rPr>
              <w:t>promatranje dijelove prirode nevidljivih golim okom</w:t>
            </w:r>
          </w:p>
          <w:p w:rsidR="00750CBD" w:rsidRPr="00744647" w:rsidRDefault="00750CBD" w:rsidP="00750CB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mikroskopski preparat</w:t>
            </w:r>
          </w:p>
          <w:p w:rsidR="00750CBD" w:rsidRPr="00744647" w:rsidRDefault="00750CBD" w:rsidP="00750CBD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44647">
              <w:rPr>
                <w:b/>
                <w:sz w:val="22"/>
                <w:szCs w:val="22"/>
              </w:rPr>
              <w:t xml:space="preserve">pribor za </w:t>
            </w:r>
            <w:proofErr w:type="spellStart"/>
            <w:r w:rsidRPr="00744647">
              <w:rPr>
                <w:b/>
                <w:sz w:val="22"/>
                <w:szCs w:val="22"/>
              </w:rPr>
              <w:t>mikroskopiranje</w:t>
            </w:r>
            <w:proofErr w:type="spellEnd"/>
            <w:r w:rsidRPr="00744647">
              <w:rPr>
                <w:b/>
                <w:sz w:val="22"/>
                <w:szCs w:val="22"/>
              </w:rPr>
              <w:t xml:space="preserve"> </w:t>
            </w:r>
          </w:p>
          <w:p w:rsidR="00750CBD" w:rsidRPr="007F76B4" w:rsidRDefault="00750CBD" w:rsidP="00F64BF8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50CBD" w:rsidRDefault="00750CBD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4647">
              <w:rPr>
                <w:rFonts w:ascii="Times New Roman" w:eastAsia="Times New Roman" w:hAnsi="Times New Roman" w:cs="Times New Roman"/>
                <w:b/>
              </w:rPr>
              <w:t xml:space="preserve">STANICE </w:t>
            </w:r>
            <w:r w:rsidRPr="00744647">
              <w:rPr>
                <w:rFonts w:ascii="Times New Roman" w:eastAsia="Times New Roman" w:hAnsi="Times New Roman" w:cs="Times New Roman"/>
              </w:rPr>
              <w:t>– dijelovi koji izgrađuju živa bića</w:t>
            </w:r>
          </w:p>
          <w:p w:rsidR="00750CBD" w:rsidRPr="00744647" w:rsidRDefault="00750CBD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50CBD" w:rsidRDefault="00750CBD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4647">
              <w:rPr>
                <w:rFonts w:ascii="Times New Roman" w:eastAsia="Times New Roman" w:hAnsi="Times New Roman" w:cs="Times New Roman"/>
                <w:b/>
              </w:rPr>
              <w:t>JEDNOSTANIČNI ORGANIZMI</w:t>
            </w:r>
            <w:r w:rsidRPr="00744647">
              <w:rPr>
                <w:rFonts w:ascii="Times New Roman" w:eastAsia="Times New Roman" w:hAnsi="Times New Roman" w:cs="Times New Roma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744647">
              <w:rPr>
                <w:rFonts w:ascii="Times New Roman" w:eastAsia="Times New Roman" w:hAnsi="Times New Roman" w:cs="Times New Roman"/>
              </w:rPr>
              <w:t>građeni od jedne stanice</w:t>
            </w:r>
          </w:p>
          <w:p w:rsidR="00750CBD" w:rsidRPr="00744647" w:rsidRDefault="00750CBD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- imaju </w:t>
            </w:r>
            <w:r w:rsidRPr="00744647">
              <w:rPr>
                <w:rFonts w:ascii="Times New Roman" w:eastAsia="Times New Roman" w:hAnsi="Times New Roman" w:cs="Times New Roman"/>
              </w:rPr>
              <w:t>obilježja živih bića</w:t>
            </w:r>
          </w:p>
          <w:p w:rsidR="00750CBD" w:rsidRPr="00744647" w:rsidRDefault="00750CBD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4647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- </w:t>
            </w:r>
            <w:r w:rsidRPr="00744647">
              <w:rPr>
                <w:rFonts w:ascii="Times New Roman" w:eastAsia="Times New Roman" w:hAnsi="Times New Roman" w:cs="Times New Roman"/>
              </w:rPr>
              <w:t>vidljivi mikroskopom</w:t>
            </w:r>
          </w:p>
          <w:p w:rsidR="00750CBD" w:rsidRPr="00744647" w:rsidRDefault="00750CBD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4647">
              <w:rPr>
                <w:rFonts w:ascii="Times New Roman" w:eastAsia="Times New Roman" w:hAnsi="Times New Roman" w:cs="Times New Roman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- </w:t>
            </w:r>
            <w:r w:rsidRPr="00744647">
              <w:rPr>
                <w:rFonts w:ascii="Times New Roman" w:eastAsia="Times New Roman" w:hAnsi="Times New Roman" w:cs="Times New Roman"/>
              </w:rPr>
              <w:t>žive u vodi, prvi organizmi na Zemlji</w:t>
            </w:r>
            <w:r>
              <w:rPr>
                <w:rFonts w:ascii="Times New Roman" w:eastAsia="Times New Roman" w:hAnsi="Times New Roman" w:cs="Times New Roman"/>
              </w:rPr>
              <w:t xml:space="preserve"> bili su jednostanični</w:t>
            </w:r>
          </w:p>
          <w:p w:rsidR="00750CBD" w:rsidRDefault="00750CBD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4647">
              <w:rPr>
                <w:rFonts w:ascii="Times New Roman" w:eastAsia="Times New Roman" w:hAnsi="Times New Roman" w:cs="Times New Roman"/>
              </w:rPr>
              <w:t xml:space="preserve">                            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744647"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 w:rsidRPr="00744647">
              <w:rPr>
                <w:rFonts w:ascii="Times New Roman" w:eastAsia="Times New Roman" w:hAnsi="Times New Roman" w:cs="Times New Roman"/>
              </w:rPr>
              <w:t>. papučica, ameba, kišna alga…</w:t>
            </w:r>
          </w:p>
          <w:p w:rsidR="00750CBD" w:rsidRPr="00744647" w:rsidRDefault="00750CBD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750CBD" w:rsidRPr="00744647" w:rsidRDefault="00750CBD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4647">
              <w:rPr>
                <w:rFonts w:ascii="Times New Roman" w:eastAsia="Times New Roman" w:hAnsi="Times New Roman" w:cs="Times New Roman"/>
                <w:b/>
              </w:rPr>
              <w:t>MNOGOSTANIČNI ORGANIZMI:</w:t>
            </w:r>
            <w:r w:rsidRPr="0074464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744647">
              <w:rPr>
                <w:rFonts w:ascii="Times New Roman" w:eastAsia="Times New Roman" w:hAnsi="Times New Roman" w:cs="Times New Roman"/>
              </w:rPr>
              <w:t>građeni od više stanica</w:t>
            </w:r>
          </w:p>
          <w:p w:rsidR="00750CBD" w:rsidRPr="00744647" w:rsidRDefault="00750CBD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4647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- </w:t>
            </w:r>
            <w:r w:rsidRPr="00744647">
              <w:rPr>
                <w:rFonts w:ascii="Times New Roman" w:eastAsia="Times New Roman" w:hAnsi="Times New Roman" w:cs="Times New Roman"/>
              </w:rPr>
              <w:t>različite vrste stanica imaju različite uloge</w:t>
            </w:r>
          </w:p>
          <w:p w:rsidR="00750CBD" w:rsidRPr="00744647" w:rsidRDefault="00750CBD" w:rsidP="00F64BF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44647"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- </w:t>
            </w:r>
            <w:r w:rsidRPr="00744647">
              <w:rPr>
                <w:rFonts w:ascii="Times New Roman" w:eastAsia="Times New Roman" w:hAnsi="Times New Roman" w:cs="Times New Roman"/>
              </w:rPr>
              <w:t>razvili se od jednostaničnih organizama</w:t>
            </w:r>
          </w:p>
          <w:p w:rsidR="00750CBD" w:rsidRPr="00744647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4647">
              <w:rPr>
                <w:rFonts w:ascii="Times New Roman" w:eastAsia="Times New Roman" w:hAnsi="Times New Roman" w:cs="Times New Roman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      </w:t>
            </w:r>
            <w:r w:rsidRPr="00744647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744647"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 w:rsidRPr="00744647">
              <w:rPr>
                <w:rFonts w:ascii="Times New Roman" w:eastAsia="Times New Roman" w:hAnsi="Times New Roman" w:cs="Times New Roman"/>
              </w:rPr>
              <w:t>. pas, komarac, visibaba…</w:t>
            </w:r>
          </w:p>
          <w:p w:rsidR="00750CBD" w:rsidRPr="00744647" w:rsidRDefault="00750CBD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4464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750CBD" w:rsidRPr="005B6F66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750CBD" w:rsidRPr="005B6F66" w:rsidRDefault="00750CBD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5B6F66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750CBD" w:rsidRPr="00744647" w:rsidRDefault="00750CBD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bookmarkStart w:id="0" w:name="_Hlk14773403"/>
            <w:r>
              <w:rPr>
                <w:rFonts w:ascii="Times New Roman" w:eastAsia="Times New Roman" w:hAnsi="Times New Roman" w:cs="Times New Roman"/>
              </w:rPr>
              <w:t>Nastavni listić 1. I</w:t>
            </w:r>
            <w:r w:rsidRPr="00744647">
              <w:rPr>
                <w:rFonts w:ascii="Times New Roman" w:eastAsia="Times New Roman" w:hAnsi="Times New Roman" w:cs="Times New Roman"/>
              </w:rPr>
              <w:t xml:space="preserve">zlazna kartica za </w:t>
            </w:r>
            <w:proofErr w:type="spellStart"/>
            <w:r w:rsidRPr="00744647">
              <w:rPr>
                <w:rFonts w:ascii="Times New Roman" w:eastAsia="Times New Roman" w:hAnsi="Times New Roman" w:cs="Times New Roman"/>
              </w:rPr>
              <w:t>samo</w:t>
            </w:r>
            <w:r>
              <w:rPr>
                <w:rFonts w:ascii="Times New Roman" w:eastAsia="Times New Roman" w:hAnsi="Times New Roman" w:cs="Times New Roman"/>
              </w:rPr>
              <w:t>procjenu</w:t>
            </w:r>
            <w:proofErr w:type="spellEnd"/>
            <w:r w:rsidRPr="00744647">
              <w:rPr>
                <w:rFonts w:ascii="Times New Roman" w:eastAsia="Times New Roman" w:hAnsi="Times New Roman" w:cs="Times New Roman"/>
              </w:rPr>
              <w:t xml:space="preserve"> </w:t>
            </w:r>
            <w:r w:rsidRPr="002877F7">
              <w:rPr>
                <w:rFonts w:ascii="Times New Roman" w:eastAsia="Times New Roman" w:hAnsi="Times New Roman" w:cs="Times New Roman"/>
                <w:i/>
              </w:rPr>
              <w:t>Minuta za kraj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bookmarkEnd w:id="0"/>
          <w:p w:rsidR="00750CBD" w:rsidRPr="00744647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744647">
              <w:rPr>
                <w:rFonts w:ascii="Times New Roman" w:eastAsia="Times New Roman" w:hAnsi="Times New Roman" w:cs="Times New Roman"/>
              </w:rPr>
              <w:t>astavni listić 2.</w:t>
            </w:r>
            <w:r w:rsidRPr="00744647">
              <w:rPr>
                <w:rFonts w:ascii="Times New Roman" w:hAnsi="Times New Roman" w:cs="Times New Roman"/>
              </w:rPr>
              <w:t xml:space="preserve"> Poznato i nepoznato o građi organizama</w:t>
            </w:r>
            <w:r w:rsidRPr="0074464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0CBD" w:rsidRPr="00744647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3. I</w:t>
            </w:r>
            <w:r w:rsidRPr="00744647">
              <w:rPr>
                <w:rFonts w:ascii="Times New Roman" w:eastAsia="Times New Roman" w:hAnsi="Times New Roman" w:cs="Times New Roman"/>
              </w:rPr>
              <w:t xml:space="preserve">zlazna kartica za </w:t>
            </w:r>
            <w:proofErr w:type="spellStart"/>
            <w:r w:rsidRPr="00744647"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 w:rsidRPr="0074464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44647">
              <w:rPr>
                <w:rFonts w:ascii="Times New Roman" w:eastAsia="Times New Roman" w:hAnsi="Times New Roman" w:cs="Times New Roman"/>
              </w:rPr>
              <w:t>mikroskopiranja</w:t>
            </w:r>
            <w:proofErr w:type="spellEnd"/>
            <w:r w:rsidRPr="00744647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50CBD" w:rsidRPr="00744647" w:rsidRDefault="00750CBD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744647">
              <w:rPr>
                <w:rFonts w:ascii="Times New Roman" w:eastAsia="Times New Roman" w:hAnsi="Times New Roman" w:cs="Times New Roman"/>
              </w:rPr>
              <w:t xml:space="preserve">astavni listić 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744647">
              <w:rPr>
                <w:rFonts w:ascii="Times New Roman" w:eastAsia="Times New Roman" w:hAnsi="Times New Roman" w:cs="Times New Roman"/>
              </w:rPr>
              <w:t xml:space="preserve">.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Prijedlog </w:t>
            </w:r>
            <w:r>
              <w:rPr>
                <w:rFonts w:ascii="Times New Roman" w:eastAsia="Times New Roman" w:hAnsi="Times New Roman" w:cs="Times New Roman"/>
              </w:rPr>
              <w:t>zadataka za učenike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s teškoćama</w:t>
            </w:r>
          </w:p>
        </w:tc>
      </w:tr>
    </w:tbl>
    <w:p w:rsidR="00750CBD" w:rsidRDefault="00750CBD" w:rsidP="00750CBD">
      <w:pPr>
        <w:rPr>
          <w:rFonts w:ascii="Times New Roman" w:eastAsia="Times New Roman" w:hAnsi="Times New Roman" w:cs="Times New Roman"/>
          <w:b/>
          <w:bCs/>
        </w:rPr>
      </w:pPr>
    </w:p>
    <w:p w:rsidR="00750CBD" w:rsidRDefault="00750CBD" w:rsidP="00750CBD">
      <w:pPr>
        <w:spacing w:after="20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750CBD" w:rsidRDefault="00750CBD" w:rsidP="00750CB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Nastavni listić 1.</w:t>
      </w:r>
    </w:p>
    <w:p w:rsidR="00750CBD" w:rsidRDefault="00750CBD" w:rsidP="00750CBD">
      <w:pPr>
        <w:rPr>
          <w:rFonts w:ascii="Times New Roman" w:eastAsia="Times New Roman" w:hAnsi="Times New Roman" w:cs="Times New Roman"/>
          <w:b/>
          <w:bCs/>
        </w:rPr>
      </w:pPr>
    </w:p>
    <w:p w:rsidR="00750CBD" w:rsidRPr="002877F7" w:rsidRDefault="00750CBD" w:rsidP="00750CBD">
      <w:pPr>
        <w:rPr>
          <w:rFonts w:ascii="Times New Roman" w:eastAsia="Times New Roman" w:hAnsi="Times New Roman" w:cs="Times New Roman"/>
          <w:b/>
          <w:bCs/>
          <w:color w:val="4F81BD" w:themeColor="accent1"/>
        </w:rPr>
      </w:pPr>
      <w:r w:rsidRPr="002877F7">
        <w:rPr>
          <w:rFonts w:ascii="Times New Roman" w:eastAsia="Times New Roman" w:hAnsi="Times New Roman" w:cs="Times New Roman"/>
          <w:b/>
          <w:bCs/>
          <w:color w:val="4F81BD" w:themeColor="accent1"/>
        </w:rPr>
        <w:t>Izlazna kartica</w:t>
      </w:r>
      <w:r w:rsidRPr="002877F7">
        <w:rPr>
          <w:rFonts w:ascii="Times New Roman" w:eastAsia="Times New Roman" w:hAnsi="Times New Roman" w:cs="Times New Roman"/>
          <w:color w:val="4F81BD" w:themeColor="accent1"/>
        </w:rPr>
        <w:t xml:space="preserve"> </w:t>
      </w:r>
      <w:r w:rsidRPr="002877F7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za </w:t>
      </w:r>
      <w:proofErr w:type="spellStart"/>
      <w:r w:rsidRPr="002877F7">
        <w:rPr>
          <w:rFonts w:ascii="Times New Roman" w:eastAsia="Times New Roman" w:hAnsi="Times New Roman" w:cs="Times New Roman"/>
          <w:b/>
          <w:bCs/>
          <w:color w:val="4F81BD" w:themeColor="accent1"/>
        </w:rPr>
        <w:t>samoprocjenu</w:t>
      </w:r>
      <w:proofErr w:type="spellEnd"/>
      <w:r w:rsidRPr="002877F7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 </w:t>
      </w:r>
      <w:r w:rsidRPr="002877F7">
        <w:rPr>
          <w:rFonts w:ascii="Times New Roman" w:eastAsia="Times New Roman" w:hAnsi="Times New Roman" w:cs="Times New Roman"/>
          <w:b/>
          <w:bCs/>
          <w:i/>
          <w:color w:val="4F81BD" w:themeColor="accent1"/>
        </w:rPr>
        <w:t>Minuta za kraj</w:t>
      </w:r>
    </w:p>
    <w:p w:rsidR="00750CBD" w:rsidRDefault="00750CBD" w:rsidP="00750CBD">
      <w:pPr>
        <w:rPr>
          <w:rFonts w:ascii="Times New Roman" w:eastAsia="Times New Roman" w:hAnsi="Times New Roman" w:cs="Times New Roman"/>
          <w:b/>
          <w:bCs/>
        </w:rPr>
      </w:pPr>
    </w:p>
    <w:p w:rsidR="00750CBD" w:rsidRDefault="00750CBD" w:rsidP="00750CBD">
      <w:pPr>
        <w:rPr>
          <w:rFonts w:ascii="Times New Roman" w:eastAsia="Times New Roman" w:hAnsi="Times New Roman" w:cs="Times New Roman"/>
          <w:b/>
          <w:bCs/>
        </w:rPr>
      </w:pPr>
      <w:r w:rsidRPr="005B6F66">
        <w:rPr>
          <w:rFonts w:ascii="Times New Roman" w:eastAsia="Times New Roman" w:hAnsi="Times New Roman" w:cs="Times New Roman"/>
          <w:b/>
          <w:bCs/>
        </w:rPr>
        <w:t>U jednoj do dvije rečenice napiši što si naučio/naučila, zapamtio/zapamtila, tijekom ovog nastavnog sata.</w:t>
      </w:r>
    </w:p>
    <w:p w:rsidR="00750CBD" w:rsidRPr="005B6F66" w:rsidRDefault="00750CBD" w:rsidP="00750CBD">
      <w:pPr>
        <w:rPr>
          <w:rFonts w:ascii="Times New Roman" w:eastAsia="Times New Roman" w:hAnsi="Times New Roman" w:cs="Times New Roman"/>
          <w:b/>
          <w:bCs/>
          <w:noProof/>
        </w:rPr>
      </w:pPr>
      <w:r w:rsidRPr="005B6F66"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585216" cy="585216"/>
            <wp:effectExtent l="0" t="0" r="0" b="0"/>
            <wp:docPr id="62" name="Grafika 6" descr="Glava sa zupčanic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adWithGears.sv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12" cy="595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</w:rPr>
        <w:t>_______________________________________________________________________</w:t>
      </w:r>
    </w:p>
    <w:p w:rsidR="00750CBD" w:rsidRPr="005B6F66" w:rsidRDefault="00750CBD" w:rsidP="00750CBD">
      <w:pPr>
        <w:rPr>
          <w:rFonts w:ascii="Times New Roman" w:eastAsia="Times New Roman" w:hAnsi="Times New Roman" w:cs="Times New Roman"/>
          <w:b/>
          <w:bCs/>
        </w:rPr>
      </w:pPr>
      <w:r w:rsidRPr="005B6F66"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</w:rPr>
        <w:t>___</w:t>
      </w:r>
      <w:r w:rsidRPr="005B6F66">
        <w:rPr>
          <w:rFonts w:ascii="Times New Roman" w:eastAsia="Times New Roman" w:hAnsi="Times New Roman" w:cs="Times New Roman"/>
          <w:b/>
          <w:bCs/>
        </w:rPr>
        <w:t xml:space="preserve">____ </w:t>
      </w:r>
    </w:p>
    <w:p w:rsidR="00750CBD" w:rsidRDefault="00750CBD" w:rsidP="00750CBD">
      <w:pPr>
        <w:rPr>
          <w:rFonts w:ascii="Times New Roman" w:eastAsia="Times New Roman" w:hAnsi="Times New Roman" w:cs="Times New Roman"/>
          <w:b/>
          <w:bCs/>
        </w:rPr>
      </w:pPr>
      <w:r w:rsidRPr="005B6F66">
        <w:rPr>
          <w:rFonts w:ascii="Times New Roman" w:eastAsia="Times New Roman" w:hAnsi="Times New Roman" w:cs="Times New Roman"/>
          <w:b/>
          <w:bCs/>
        </w:rPr>
        <w:t>___________________________________________________________</w:t>
      </w:r>
      <w:r>
        <w:rPr>
          <w:rFonts w:ascii="Times New Roman" w:eastAsia="Times New Roman" w:hAnsi="Times New Roman" w:cs="Times New Roman"/>
          <w:b/>
          <w:bCs/>
        </w:rPr>
        <w:t>____________________</w:t>
      </w:r>
    </w:p>
    <w:p w:rsidR="00750CBD" w:rsidRPr="00E37027" w:rsidRDefault="00750CBD" w:rsidP="00750CBD">
      <w:pPr>
        <w:rPr>
          <w:rFonts w:ascii="Times New Roman" w:eastAsia="Times New Roman" w:hAnsi="Times New Roman" w:cs="Times New Roman"/>
          <w:b/>
          <w:bCs/>
        </w:rPr>
      </w:pPr>
    </w:p>
    <w:p w:rsidR="00750CBD" w:rsidRPr="002877F7" w:rsidRDefault="00750CBD" w:rsidP="00750CBD">
      <w:pPr>
        <w:pStyle w:val="Normal1"/>
        <w:spacing w:line="360" w:lineRule="auto"/>
        <w:rPr>
          <w:rFonts w:ascii="Times New Roman" w:eastAsia="Times New Roman" w:hAnsi="Times New Roman" w:cs="Times New Roman"/>
          <w:bCs/>
        </w:rPr>
      </w:pPr>
      <w:r w:rsidRPr="002877F7">
        <w:rPr>
          <w:rFonts w:ascii="Times New Roman" w:eastAsia="Times New Roman" w:hAnsi="Times New Roman" w:cs="Times New Roman"/>
          <w:bCs/>
        </w:rPr>
        <w:sym w:font="Wingdings" w:char="F022"/>
      </w:r>
      <w:r w:rsidRPr="002877F7">
        <w:rPr>
          <w:rFonts w:ascii="Times New Roman" w:eastAsia="Times New Roman" w:hAnsi="Times New Roman" w:cs="Times New Roman"/>
          <w:bCs/>
        </w:rPr>
        <w:t>------------------------------------------------------------------------------------------------------------------------</w:t>
      </w:r>
    </w:p>
    <w:p w:rsidR="00750CBD" w:rsidRDefault="00750CBD" w:rsidP="00750CBD">
      <w:pPr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750CBD" w:rsidRDefault="00750CBD" w:rsidP="00750CBD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B6F66">
        <w:rPr>
          <w:rFonts w:ascii="Times New Roman" w:eastAsia="Times New Roman" w:hAnsi="Times New Roman" w:cs="Times New Roman"/>
          <w:b/>
          <w:bCs/>
        </w:rPr>
        <w:t xml:space="preserve">Nastavni listić </w:t>
      </w:r>
      <w:r>
        <w:rPr>
          <w:rFonts w:ascii="Times New Roman" w:eastAsia="Times New Roman" w:hAnsi="Times New Roman" w:cs="Times New Roman"/>
          <w:b/>
          <w:bCs/>
        </w:rPr>
        <w:t>2</w:t>
      </w:r>
      <w:r w:rsidRPr="005B6F66">
        <w:rPr>
          <w:rFonts w:ascii="Times New Roman" w:eastAsia="Times New Roman" w:hAnsi="Times New Roman" w:cs="Times New Roman"/>
          <w:b/>
          <w:bCs/>
        </w:rPr>
        <w:t>.</w:t>
      </w:r>
      <w:r w:rsidRPr="005B6F66">
        <w:rPr>
          <w:rFonts w:ascii="Times New Roman" w:hAnsi="Times New Roman" w:cs="Times New Roman"/>
          <w:b/>
          <w:bCs/>
        </w:rPr>
        <w:t xml:space="preserve"> </w:t>
      </w:r>
    </w:p>
    <w:p w:rsidR="00750CBD" w:rsidRDefault="00750CBD" w:rsidP="00750CBD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:rsidR="00750CBD" w:rsidRPr="005B6F66" w:rsidRDefault="00750CBD" w:rsidP="00750CBD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B6F66">
        <w:rPr>
          <w:rFonts w:ascii="Times New Roman" w:hAnsi="Times New Roman" w:cs="Times New Roman"/>
          <w:b/>
          <w:bCs/>
        </w:rPr>
        <w:t>Poznato i nepoznato o građi organizama</w:t>
      </w:r>
    </w:p>
    <w:p w:rsidR="00750CBD" w:rsidRPr="005B6F66" w:rsidRDefault="00750CBD" w:rsidP="00750CBD">
      <w:pPr>
        <w:spacing w:after="0" w:line="360" w:lineRule="auto"/>
        <w:rPr>
          <w:rFonts w:ascii="Times New Roman" w:hAnsi="Times New Roman" w:cs="Times New Roman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750CBD" w:rsidRPr="005B6F66" w:rsidTr="00F64BF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BD" w:rsidRPr="005B6F66" w:rsidRDefault="00750CBD" w:rsidP="00F64BF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Poznato o građi organizama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0CBD" w:rsidRPr="005B6F66" w:rsidRDefault="00750CBD" w:rsidP="00F64BF8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Nepoznato o građi organizama</w:t>
            </w:r>
          </w:p>
        </w:tc>
      </w:tr>
      <w:tr w:rsidR="00750CBD" w:rsidRPr="005B6F66" w:rsidTr="00F64BF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BD" w:rsidRPr="005B6F66" w:rsidRDefault="00750CBD" w:rsidP="00F64BF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50CBD" w:rsidRPr="005B6F66" w:rsidRDefault="00750CBD" w:rsidP="00F64BF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50CBD" w:rsidRPr="005B6F66" w:rsidRDefault="00750CBD" w:rsidP="00F64BF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50CBD" w:rsidRPr="005B6F66" w:rsidRDefault="00750CBD" w:rsidP="00F64BF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50CBD" w:rsidRPr="005B6F66" w:rsidRDefault="00750CBD" w:rsidP="00F64BF8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750CBD" w:rsidRPr="005B6F66" w:rsidRDefault="00750CBD" w:rsidP="00F64BF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CBD" w:rsidRPr="005B6F66" w:rsidRDefault="00750CBD" w:rsidP="00F64BF8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750CBD" w:rsidRDefault="00750CBD" w:rsidP="00750CBD">
      <w:pPr>
        <w:rPr>
          <w:rFonts w:ascii="Times New Roman" w:eastAsia="Times New Roman" w:hAnsi="Times New Roman" w:cs="Times New Roman"/>
          <w:b/>
          <w:bCs/>
        </w:rPr>
      </w:pPr>
    </w:p>
    <w:p w:rsidR="00750CBD" w:rsidRDefault="00750CBD" w:rsidP="00750CBD">
      <w:pPr>
        <w:spacing w:after="20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750CBD" w:rsidRDefault="00750CBD" w:rsidP="00750CB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Nastavni listić 3.</w:t>
      </w:r>
    </w:p>
    <w:p w:rsidR="00750CBD" w:rsidRDefault="00750CBD" w:rsidP="00750CBD">
      <w:pPr>
        <w:rPr>
          <w:rFonts w:ascii="Times New Roman" w:eastAsia="Times New Roman" w:hAnsi="Times New Roman" w:cs="Times New Roman"/>
          <w:b/>
          <w:bCs/>
        </w:rPr>
      </w:pPr>
    </w:p>
    <w:p w:rsidR="00750CBD" w:rsidRPr="002877F7" w:rsidRDefault="00750CBD" w:rsidP="00750CBD">
      <w:pPr>
        <w:rPr>
          <w:rFonts w:ascii="Times New Roman" w:eastAsia="Times New Roman" w:hAnsi="Times New Roman" w:cs="Times New Roman"/>
          <w:b/>
          <w:bCs/>
          <w:color w:val="4F81BD" w:themeColor="accent1"/>
        </w:rPr>
      </w:pPr>
      <w:r w:rsidRPr="002877F7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Izlazna kartica za </w:t>
      </w:r>
      <w:proofErr w:type="spellStart"/>
      <w:r w:rsidRPr="002877F7">
        <w:rPr>
          <w:rFonts w:ascii="Times New Roman" w:eastAsia="Times New Roman" w:hAnsi="Times New Roman" w:cs="Times New Roman"/>
          <w:b/>
          <w:bCs/>
          <w:color w:val="4F81BD" w:themeColor="accent1"/>
        </w:rPr>
        <w:t>samoprocjenu</w:t>
      </w:r>
      <w:proofErr w:type="spellEnd"/>
      <w:r w:rsidRPr="002877F7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 </w:t>
      </w:r>
      <w:proofErr w:type="spellStart"/>
      <w:r w:rsidRPr="002877F7">
        <w:rPr>
          <w:rFonts w:ascii="Times New Roman" w:eastAsia="Times New Roman" w:hAnsi="Times New Roman" w:cs="Times New Roman"/>
          <w:b/>
          <w:bCs/>
          <w:color w:val="4F81BD" w:themeColor="accent1"/>
        </w:rPr>
        <w:t>mikroskopiranja</w:t>
      </w:r>
      <w:proofErr w:type="spellEnd"/>
    </w:p>
    <w:p w:rsidR="00750CBD" w:rsidRPr="005B6F66" w:rsidRDefault="00750CBD" w:rsidP="00750CBD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211"/>
        <w:gridCol w:w="1359"/>
        <w:gridCol w:w="1359"/>
        <w:gridCol w:w="1359"/>
      </w:tblGrid>
      <w:tr w:rsidR="00750CBD" w:rsidRPr="005B6F66" w:rsidTr="00F64BF8">
        <w:tc>
          <w:tcPr>
            <w:tcW w:w="5211" w:type="dxa"/>
          </w:tcPr>
          <w:p w:rsidR="00750CBD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F66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323088" cy="323088"/>
                  <wp:effectExtent l="0" t="0" r="0" b="0"/>
                  <wp:docPr id="63" name="Grafika 1" descr="Mikrosk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croscope.svg"/>
                          <pic:cNvPicPr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73" cy="3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 xml:space="preserve">Nakon vježbi </w:t>
            </w:r>
          </w:p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proofErr w:type="spellStart"/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>mikroskopiranja</w:t>
            </w:r>
            <w:proofErr w:type="spellEnd"/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 xml:space="preserve"> mogu</w:t>
            </w:r>
          </w:p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>Potpuno</w:t>
            </w:r>
          </w:p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F66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481584" cy="481584"/>
                  <wp:effectExtent l="0" t="0" r="0" b="0"/>
                  <wp:docPr id="64" name="Grafika 2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inningFaceOutline.svg"/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77" cy="493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>Djelomično</w:t>
            </w:r>
          </w:p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F66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468884" cy="468884"/>
                  <wp:effectExtent l="0" t="0" r="0" b="0"/>
                  <wp:docPr id="65" name="Grafika 3" descr="Neutral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2" cy="478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>Nimalo</w:t>
            </w:r>
          </w:p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F66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474980" cy="474980"/>
                  <wp:effectExtent l="0" t="0" r="0" b="0"/>
                  <wp:docPr id="66" name="Grafika 4" descr="Ljutit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gryFaceOutline.svg"/>
                          <pic:cNvPicPr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39" cy="487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BD" w:rsidRPr="005B6F66" w:rsidTr="00F64BF8">
        <w:tc>
          <w:tcPr>
            <w:tcW w:w="5211" w:type="dxa"/>
          </w:tcPr>
          <w:p w:rsidR="00750CBD" w:rsidRPr="002877F7" w:rsidRDefault="00750CBD" w:rsidP="00F64BF8">
            <w:pPr>
              <w:rPr>
                <w:rFonts w:ascii="Times New Roman" w:eastAsia="Times New Roman" w:hAnsi="Times New Roman" w:cs="Times New Roman"/>
                <w:bCs/>
              </w:rPr>
            </w:pPr>
            <w:r w:rsidRPr="002877F7">
              <w:rPr>
                <w:rFonts w:ascii="Times New Roman" w:eastAsia="Times New Roman" w:hAnsi="Times New Roman" w:cs="Times New Roman"/>
                <w:bCs/>
              </w:rPr>
              <w:t>samostalno izraditi mikroskopski preparat</w:t>
            </w: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CBD" w:rsidRPr="005B6F66" w:rsidTr="00F64BF8">
        <w:tc>
          <w:tcPr>
            <w:tcW w:w="5211" w:type="dxa"/>
          </w:tcPr>
          <w:p w:rsidR="00750CBD" w:rsidRPr="002877F7" w:rsidRDefault="00750CBD" w:rsidP="00F64BF8">
            <w:pPr>
              <w:rPr>
                <w:rFonts w:ascii="Times New Roman" w:eastAsia="Times New Roman" w:hAnsi="Times New Roman" w:cs="Times New Roman"/>
                <w:bCs/>
              </w:rPr>
            </w:pPr>
            <w:r w:rsidRPr="002877F7">
              <w:rPr>
                <w:rFonts w:ascii="Times New Roman" w:eastAsia="Times New Roman" w:hAnsi="Times New Roman" w:cs="Times New Roman"/>
                <w:bCs/>
              </w:rPr>
              <w:t>samostalno pronaći sliku u vidnom polju</w:t>
            </w: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CBD" w:rsidRPr="005B6F66" w:rsidTr="00F64BF8">
        <w:tc>
          <w:tcPr>
            <w:tcW w:w="5211" w:type="dxa"/>
          </w:tcPr>
          <w:p w:rsidR="00750CBD" w:rsidRPr="002877F7" w:rsidRDefault="00750CBD" w:rsidP="00F64BF8">
            <w:pPr>
              <w:rPr>
                <w:rFonts w:ascii="Times New Roman" w:eastAsia="Times New Roman" w:hAnsi="Times New Roman" w:cs="Times New Roman"/>
                <w:bCs/>
              </w:rPr>
            </w:pPr>
            <w:r w:rsidRPr="002877F7">
              <w:rPr>
                <w:rFonts w:ascii="Times New Roman" w:eastAsia="Times New Roman" w:hAnsi="Times New Roman" w:cs="Times New Roman"/>
                <w:bCs/>
              </w:rPr>
              <w:t>samostalno mijenjati povećanja mikroskopa</w:t>
            </w: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CBD" w:rsidRPr="005B6F66" w:rsidTr="00F64BF8">
        <w:tc>
          <w:tcPr>
            <w:tcW w:w="5211" w:type="dxa"/>
          </w:tcPr>
          <w:p w:rsidR="00750CBD" w:rsidRPr="002877F7" w:rsidRDefault="00750CBD" w:rsidP="00F64BF8">
            <w:pPr>
              <w:rPr>
                <w:rFonts w:ascii="Times New Roman" w:eastAsia="Times New Roman" w:hAnsi="Times New Roman" w:cs="Times New Roman"/>
                <w:bCs/>
              </w:rPr>
            </w:pPr>
            <w:r w:rsidRPr="002877F7">
              <w:rPr>
                <w:rFonts w:ascii="Times New Roman" w:eastAsia="Times New Roman" w:hAnsi="Times New Roman" w:cs="Times New Roman"/>
                <w:bCs/>
              </w:rPr>
              <w:t>jasno vidjeti što trebam nacrtati</w:t>
            </w: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50CBD" w:rsidRDefault="00750CBD" w:rsidP="00750CBD">
      <w:pPr>
        <w:rPr>
          <w:rFonts w:ascii="Times New Roman" w:eastAsia="Times New Roman" w:hAnsi="Times New Roman" w:cs="Times New Roman"/>
        </w:rPr>
      </w:pPr>
    </w:p>
    <w:p w:rsidR="00750CBD" w:rsidRPr="005B6F66" w:rsidRDefault="00750CBD" w:rsidP="00750CBD">
      <w:pPr>
        <w:rPr>
          <w:rFonts w:ascii="Times New Roman" w:eastAsia="Times New Roman" w:hAnsi="Times New Roman" w:cs="Times New Roman"/>
        </w:rPr>
      </w:pPr>
    </w:p>
    <w:p w:rsidR="00750CBD" w:rsidRPr="002877F7" w:rsidRDefault="00750CBD" w:rsidP="00750CBD">
      <w:pPr>
        <w:pStyle w:val="Normal1"/>
        <w:spacing w:line="360" w:lineRule="auto"/>
        <w:rPr>
          <w:rFonts w:ascii="Times New Roman" w:eastAsia="Times New Roman" w:hAnsi="Times New Roman" w:cs="Times New Roman"/>
          <w:bCs/>
        </w:rPr>
      </w:pPr>
      <w:r w:rsidRPr="002877F7">
        <w:rPr>
          <w:rFonts w:ascii="Times New Roman" w:eastAsia="Times New Roman" w:hAnsi="Times New Roman" w:cs="Times New Roman"/>
          <w:bCs/>
        </w:rPr>
        <w:sym w:font="Wingdings" w:char="F022"/>
      </w:r>
      <w:r w:rsidRPr="002877F7">
        <w:rPr>
          <w:rFonts w:ascii="Times New Roman" w:eastAsia="Times New Roman" w:hAnsi="Times New Roman" w:cs="Times New Roman"/>
          <w:bCs/>
        </w:rPr>
        <w:t>------------------------------------------------------------------------------------------------------------------------</w:t>
      </w:r>
    </w:p>
    <w:p w:rsidR="00750CBD" w:rsidRPr="005B6F66" w:rsidRDefault="00750CBD" w:rsidP="00750CBD">
      <w:pPr>
        <w:rPr>
          <w:rFonts w:ascii="Times New Roman" w:eastAsia="Times New Roman" w:hAnsi="Times New Roman" w:cs="Times New Roman"/>
        </w:rPr>
      </w:pPr>
    </w:p>
    <w:p w:rsidR="00750CBD" w:rsidRDefault="00750CBD" w:rsidP="00750CBD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Nastavni listić 3.</w:t>
      </w:r>
    </w:p>
    <w:p w:rsidR="00750CBD" w:rsidRDefault="00750CBD" w:rsidP="00750CBD">
      <w:pPr>
        <w:rPr>
          <w:rFonts w:ascii="Times New Roman" w:eastAsia="Times New Roman" w:hAnsi="Times New Roman" w:cs="Times New Roman"/>
          <w:b/>
          <w:bCs/>
        </w:rPr>
      </w:pPr>
    </w:p>
    <w:p w:rsidR="00750CBD" w:rsidRPr="002877F7" w:rsidRDefault="00750CBD" w:rsidP="00750CBD">
      <w:pPr>
        <w:rPr>
          <w:rFonts w:ascii="Times New Roman" w:eastAsia="Times New Roman" w:hAnsi="Times New Roman" w:cs="Times New Roman"/>
          <w:b/>
          <w:bCs/>
          <w:color w:val="4F81BD" w:themeColor="accent1"/>
        </w:rPr>
      </w:pPr>
      <w:r w:rsidRPr="002877F7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Izlazna kartica za </w:t>
      </w:r>
      <w:proofErr w:type="spellStart"/>
      <w:r w:rsidRPr="002877F7">
        <w:rPr>
          <w:rFonts w:ascii="Times New Roman" w:eastAsia="Times New Roman" w:hAnsi="Times New Roman" w:cs="Times New Roman"/>
          <w:b/>
          <w:bCs/>
          <w:color w:val="4F81BD" w:themeColor="accent1"/>
        </w:rPr>
        <w:t>samoprocjenu</w:t>
      </w:r>
      <w:proofErr w:type="spellEnd"/>
      <w:r w:rsidRPr="002877F7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 </w:t>
      </w:r>
      <w:proofErr w:type="spellStart"/>
      <w:r w:rsidRPr="002877F7">
        <w:rPr>
          <w:rFonts w:ascii="Times New Roman" w:eastAsia="Times New Roman" w:hAnsi="Times New Roman" w:cs="Times New Roman"/>
          <w:b/>
          <w:bCs/>
          <w:color w:val="4F81BD" w:themeColor="accent1"/>
        </w:rPr>
        <w:t>mikroskopiranja</w:t>
      </w:r>
      <w:proofErr w:type="spellEnd"/>
    </w:p>
    <w:p w:rsidR="00750CBD" w:rsidRPr="005B6F66" w:rsidRDefault="00750CBD" w:rsidP="00750CBD">
      <w:pPr>
        <w:rPr>
          <w:rFonts w:ascii="Times New Roman" w:eastAsia="Times New Roman" w:hAnsi="Times New Roman" w:cs="Times New Roman"/>
          <w:b/>
          <w:bCs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211"/>
        <w:gridCol w:w="1359"/>
        <w:gridCol w:w="1359"/>
        <w:gridCol w:w="1359"/>
      </w:tblGrid>
      <w:tr w:rsidR="00750CBD" w:rsidRPr="005B6F66" w:rsidTr="00F64BF8">
        <w:tc>
          <w:tcPr>
            <w:tcW w:w="5211" w:type="dxa"/>
          </w:tcPr>
          <w:p w:rsidR="00750CBD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F66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323088" cy="323088"/>
                  <wp:effectExtent l="0" t="0" r="0" b="0"/>
                  <wp:docPr id="67" name="Grafika 1" descr="Mikrosk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icroscope.svg"/>
                          <pic:cNvPicPr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73" cy="331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 xml:space="preserve">Nakon vježbi </w:t>
            </w:r>
          </w:p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proofErr w:type="spellStart"/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>mikroskopiranja</w:t>
            </w:r>
            <w:proofErr w:type="spellEnd"/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 xml:space="preserve"> mogu</w:t>
            </w:r>
          </w:p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>Potpuno</w:t>
            </w:r>
          </w:p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F66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481584" cy="481584"/>
                  <wp:effectExtent l="0" t="0" r="0" b="0"/>
                  <wp:docPr id="68" name="Grafika 2" descr="Iskeše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inningFaceOutline.svg"/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77" cy="493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>Djelomično</w:t>
            </w:r>
          </w:p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F66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468884" cy="468884"/>
                  <wp:effectExtent l="0" t="0" r="0" b="0"/>
                  <wp:docPr id="69" name="Grafika 3" descr="Neutraln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eutralFaceOutline.svg"/>
                          <pic:cNvPicPr/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462" cy="478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F66">
              <w:rPr>
                <w:rFonts w:ascii="Times New Roman" w:eastAsia="Times New Roman" w:hAnsi="Times New Roman" w:cs="Times New Roman"/>
                <w:b/>
                <w:bCs/>
              </w:rPr>
              <w:t>Nimalo</w:t>
            </w:r>
          </w:p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6F66"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474980" cy="474980"/>
                  <wp:effectExtent l="0" t="0" r="0" b="0"/>
                  <wp:docPr id="70" name="Grafika 4" descr="Ljutito lice bez ispu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ngryFaceOutline.svg"/>
                          <pic:cNvPicPr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0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039" cy="487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CBD" w:rsidRPr="005B6F66" w:rsidTr="00F64BF8">
        <w:tc>
          <w:tcPr>
            <w:tcW w:w="5211" w:type="dxa"/>
          </w:tcPr>
          <w:p w:rsidR="00750CBD" w:rsidRPr="002877F7" w:rsidRDefault="00750CBD" w:rsidP="00F64BF8">
            <w:pPr>
              <w:rPr>
                <w:rFonts w:ascii="Times New Roman" w:eastAsia="Times New Roman" w:hAnsi="Times New Roman" w:cs="Times New Roman"/>
                <w:bCs/>
              </w:rPr>
            </w:pPr>
            <w:r w:rsidRPr="002877F7">
              <w:rPr>
                <w:rFonts w:ascii="Times New Roman" w:eastAsia="Times New Roman" w:hAnsi="Times New Roman" w:cs="Times New Roman"/>
                <w:bCs/>
              </w:rPr>
              <w:t>samostalno izraditi mikroskopski preparat</w:t>
            </w: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CBD" w:rsidRPr="005B6F66" w:rsidTr="00F64BF8">
        <w:tc>
          <w:tcPr>
            <w:tcW w:w="5211" w:type="dxa"/>
          </w:tcPr>
          <w:p w:rsidR="00750CBD" w:rsidRPr="002877F7" w:rsidRDefault="00750CBD" w:rsidP="00F64BF8">
            <w:pPr>
              <w:rPr>
                <w:rFonts w:ascii="Times New Roman" w:eastAsia="Times New Roman" w:hAnsi="Times New Roman" w:cs="Times New Roman"/>
                <w:bCs/>
              </w:rPr>
            </w:pPr>
            <w:r w:rsidRPr="002877F7">
              <w:rPr>
                <w:rFonts w:ascii="Times New Roman" w:eastAsia="Times New Roman" w:hAnsi="Times New Roman" w:cs="Times New Roman"/>
                <w:bCs/>
              </w:rPr>
              <w:t>samostalno pronaći sliku u vidnom polju</w:t>
            </w: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CBD" w:rsidRPr="005B6F66" w:rsidTr="00F64BF8">
        <w:tc>
          <w:tcPr>
            <w:tcW w:w="5211" w:type="dxa"/>
          </w:tcPr>
          <w:p w:rsidR="00750CBD" w:rsidRPr="002877F7" w:rsidRDefault="00750CBD" w:rsidP="00F64BF8">
            <w:pPr>
              <w:rPr>
                <w:rFonts w:ascii="Times New Roman" w:eastAsia="Times New Roman" w:hAnsi="Times New Roman" w:cs="Times New Roman"/>
                <w:bCs/>
              </w:rPr>
            </w:pPr>
            <w:r w:rsidRPr="002877F7">
              <w:rPr>
                <w:rFonts w:ascii="Times New Roman" w:eastAsia="Times New Roman" w:hAnsi="Times New Roman" w:cs="Times New Roman"/>
                <w:bCs/>
              </w:rPr>
              <w:t>samostalno mijenjati povećanja mikroskopa</w:t>
            </w: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50CBD" w:rsidRPr="005B6F66" w:rsidTr="00F64BF8">
        <w:tc>
          <w:tcPr>
            <w:tcW w:w="5211" w:type="dxa"/>
          </w:tcPr>
          <w:p w:rsidR="00750CBD" w:rsidRPr="002877F7" w:rsidRDefault="00750CBD" w:rsidP="00F64BF8">
            <w:pPr>
              <w:rPr>
                <w:rFonts w:ascii="Times New Roman" w:eastAsia="Times New Roman" w:hAnsi="Times New Roman" w:cs="Times New Roman"/>
                <w:bCs/>
              </w:rPr>
            </w:pPr>
            <w:r w:rsidRPr="002877F7">
              <w:rPr>
                <w:rFonts w:ascii="Times New Roman" w:eastAsia="Times New Roman" w:hAnsi="Times New Roman" w:cs="Times New Roman"/>
                <w:bCs/>
              </w:rPr>
              <w:t>jasno vidjeti što trebam nacrtati</w:t>
            </w: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9" w:type="dxa"/>
          </w:tcPr>
          <w:p w:rsidR="00750CBD" w:rsidRPr="005B6F66" w:rsidRDefault="00750CBD" w:rsidP="00F64BF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50CBD" w:rsidRPr="005B6F66" w:rsidRDefault="00750CBD" w:rsidP="00750CBD">
      <w:pPr>
        <w:rPr>
          <w:rFonts w:ascii="Times New Roman" w:eastAsia="Times New Roman" w:hAnsi="Times New Roman" w:cs="Times New Roman"/>
        </w:rPr>
      </w:pPr>
    </w:p>
    <w:p w:rsidR="00750CBD" w:rsidRDefault="00750CBD" w:rsidP="00750CBD">
      <w:pPr>
        <w:spacing w:after="20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750CBD" w:rsidRDefault="00750CBD" w:rsidP="00750CBD">
      <w:pPr>
        <w:pStyle w:val="Normal1"/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5B6F66">
        <w:rPr>
          <w:rFonts w:ascii="Times New Roman" w:eastAsia="Times New Roman" w:hAnsi="Times New Roman" w:cs="Times New Roman"/>
          <w:b/>
          <w:bCs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  <w:bCs/>
        </w:rPr>
        <w:t>4</w:t>
      </w:r>
      <w:r w:rsidRPr="005B6F66">
        <w:rPr>
          <w:rFonts w:ascii="Times New Roman" w:eastAsia="Times New Roman" w:hAnsi="Times New Roman" w:cs="Times New Roman"/>
          <w:b/>
          <w:bCs/>
        </w:rPr>
        <w:t>.</w:t>
      </w:r>
    </w:p>
    <w:p w:rsidR="00750CBD" w:rsidRPr="00F22491" w:rsidRDefault="00750CBD" w:rsidP="00750CBD">
      <w:pPr>
        <w:pStyle w:val="Normal1"/>
        <w:numPr>
          <w:ilvl w:val="3"/>
          <w:numId w:val="1"/>
        </w:numPr>
        <w:spacing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Pr="002877F7">
        <w:rPr>
          <w:rFonts w:ascii="Times New Roman" w:eastAsia="Times New Roman" w:hAnsi="Times New Roman" w:cs="Times New Roman"/>
          <w:sz w:val="28"/>
          <w:szCs w:val="28"/>
        </w:rPr>
        <w:t>Na crtu uz sliku napiši naziv uređaja koji prikazuje.</w:t>
      </w:r>
      <w:r w:rsidRPr="002877F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</w:p>
    <w:p w:rsidR="00750CBD" w:rsidRPr="002877F7" w:rsidRDefault="00750CBD" w:rsidP="00750CBD">
      <w:pPr>
        <w:pStyle w:val="Normal1"/>
        <w:spacing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446877" cy="1922074"/>
            <wp:effectExtent l="19050" t="0" r="923" b="0"/>
            <wp:docPr id="96" name="Picture 37" descr="C:\Users\scoric\Desktop\prirucnik 5 2019\slike\sh33431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scoric\Desktop\prirucnik 5 2019\slike\sh33431599.jpg"/>
                    <pic:cNvPicPr>
                      <a:picLocks noChangeAspect="1" noChangeArrowheads="1"/>
                    </pic:cNvPicPr>
                  </pic:nvPicPr>
                  <pic:blipFill>
                    <a:blip r:embed="rId110" cstate="print"/>
                    <a:srcRect t="7113" b="4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508" cy="1922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750CBD" w:rsidRPr="002877F7" w:rsidRDefault="00750CBD" w:rsidP="00750CBD">
      <w:pPr>
        <w:pStyle w:val="Normal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r w:rsidRPr="002877F7">
        <w:rPr>
          <w:rFonts w:ascii="Times New Roman" w:eastAsia="Times New Roman" w:hAnsi="Times New Roman" w:cs="Times New Roman"/>
          <w:sz w:val="28"/>
          <w:szCs w:val="28"/>
        </w:rPr>
        <w:t>Opiši za što se upotrebljava taj uređaj. 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</w:t>
      </w:r>
    </w:p>
    <w:p w:rsidR="00750CBD" w:rsidRDefault="00750CBD" w:rsidP="00750CBD">
      <w:pPr>
        <w:pStyle w:val="Normal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r w:rsidRPr="002877F7">
        <w:rPr>
          <w:rFonts w:ascii="Times New Roman" w:eastAsia="Times New Roman" w:hAnsi="Times New Roman" w:cs="Times New Roman"/>
          <w:sz w:val="28"/>
          <w:szCs w:val="28"/>
        </w:rPr>
        <w:t>Navedi što si ti proma</w:t>
      </w:r>
      <w:r>
        <w:rPr>
          <w:rFonts w:ascii="Times New Roman" w:eastAsia="Times New Roman" w:hAnsi="Times New Roman" w:cs="Times New Roman"/>
          <w:sz w:val="28"/>
          <w:szCs w:val="28"/>
        </w:rPr>
        <w:t>trao/promatrala tim uređajem.</w:t>
      </w:r>
    </w:p>
    <w:p w:rsidR="00750CBD" w:rsidRDefault="00750CBD" w:rsidP="00750CBD">
      <w:pPr>
        <w:pStyle w:val="Normal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7F7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750CBD" w:rsidRPr="002877F7" w:rsidRDefault="00750CBD" w:rsidP="00750CBD">
      <w:pPr>
        <w:pStyle w:val="Normal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0CBD" w:rsidRPr="002877F7" w:rsidRDefault="00750CBD" w:rsidP="00750CBD">
      <w:pPr>
        <w:pStyle w:val="Normal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7F7">
        <w:rPr>
          <w:rFonts w:ascii="Times New Roman" w:eastAsia="Times New Roman" w:hAnsi="Times New Roman" w:cs="Times New Roman"/>
          <w:sz w:val="28"/>
          <w:szCs w:val="28"/>
        </w:rPr>
        <w:t>2. Kako se nazivaju najmanji dijelovi od kojih je izgrađeno svako živo biće? ____________________</w:t>
      </w:r>
    </w:p>
    <w:p w:rsidR="00750CBD" w:rsidRDefault="00750CBD" w:rsidP="00750CBD">
      <w:pPr>
        <w:pStyle w:val="Normal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50CBD" w:rsidRDefault="00750CBD" w:rsidP="00750CBD">
      <w:pPr>
        <w:pStyle w:val="Normal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877F7">
        <w:rPr>
          <w:rFonts w:ascii="Times New Roman" w:eastAsia="Times New Roman" w:hAnsi="Times New Roman" w:cs="Times New Roman"/>
          <w:sz w:val="28"/>
          <w:szCs w:val="28"/>
        </w:rPr>
        <w:t>a) Na crt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 w:rsidRPr="002877F7">
        <w:rPr>
          <w:rFonts w:ascii="Times New Roman" w:eastAsia="Times New Roman" w:hAnsi="Times New Roman" w:cs="Times New Roman"/>
          <w:sz w:val="28"/>
          <w:szCs w:val="28"/>
        </w:rPr>
        <w:t xml:space="preserve"> uz slik</w:t>
      </w:r>
      <w:r>
        <w:rPr>
          <w:rFonts w:ascii="Times New Roman" w:eastAsia="Times New Roman" w:hAnsi="Times New Roman" w:cs="Times New Roman"/>
          <w:sz w:val="28"/>
          <w:szCs w:val="28"/>
        </w:rPr>
        <w:t>u</w:t>
      </w:r>
      <w:r w:rsidRPr="002877F7">
        <w:rPr>
          <w:rFonts w:ascii="Times New Roman" w:eastAsia="Times New Roman" w:hAnsi="Times New Roman" w:cs="Times New Roman"/>
          <w:sz w:val="28"/>
          <w:szCs w:val="28"/>
        </w:rPr>
        <w:t xml:space="preserve"> napiš</w:t>
      </w:r>
      <w:r>
        <w:rPr>
          <w:rFonts w:ascii="Times New Roman" w:eastAsia="Times New Roman" w:hAnsi="Times New Roman" w:cs="Times New Roman"/>
          <w:sz w:val="28"/>
          <w:szCs w:val="28"/>
        </w:rPr>
        <w:t>i</w:t>
      </w:r>
      <w:r w:rsidRPr="002877F7">
        <w:rPr>
          <w:rFonts w:ascii="Times New Roman" w:eastAsia="Times New Roman" w:hAnsi="Times New Roman" w:cs="Times New Roman"/>
          <w:sz w:val="28"/>
          <w:szCs w:val="28"/>
        </w:rPr>
        <w:t xml:space="preserve"> naziv živog bića koje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je </w:t>
      </w:r>
      <w:r w:rsidRPr="002877F7">
        <w:rPr>
          <w:rFonts w:ascii="Times New Roman" w:eastAsia="Times New Roman" w:hAnsi="Times New Roman" w:cs="Times New Roman"/>
          <w:sz w:val="28"/>
          <w:szCs w:val="28"/>
        </w:rPr>
        <w:t>prikaz</w:t>
      </w:r>
      <w:r>
        <w:rPr>
          <w:rFonts w:ascii="Times New Roman" w:eastAsia="Times New Roman" w:hAnsi="Times New Roman" w:cs="Times New Roman"/>
          <w:sz w:val="28"/>
          <w:szCs w:val="28"/>
        </w:rPr>
        <w:t>ano.</w:t>
      </w:r>
      <w:r w:rsidRPr="00287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50CBD" w:rsidRDefault="00750CBD" w:rsidP="00750CBD">
      <w:pPr>
        <w:pStyle w:val="Normal1"/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4774816"/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261110" cy="945212"/>
            <wp:effectExtent l="19050" t="0" r="0" b="0"/>
            <wp:docPr id="97" name="Picture 38" descr="C:\Users\scoric\Desktop\prirucnik 5 2019\slike\sh92979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scoric\Desktop\prirucnik 5 2019\slike\sh92979859.jpg"/>
                    <pic:cNvPicPr>
                      <a:picLocks noChangeAspect="1" noChangeArrowheads="1"/>
                    </pic:cNvPicPr>
                  </pic:nvPicPr>
                  <pic:blipFill>
                    <a:blip r:embed="rId1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617" cy="945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:rsidR="00750CBD" w:rsidRDefault="00750CBD" w:rsidP="00750CBD">
      <w:pPr>
        <w:pStyle w:val="Normal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877F7">
        <w:rPr>
          <w:rFonts w:ascii="Times New Roman" w:eastAsia="Times New Roman" w:hAnsi="Times New Roman" w:cs="Times New Roman"/>
          <w:sz w:val="28"/>
          <w:szCs w:val="28"/>
        </w:rPr>
        <w:t xml:space="preserve">b) Od koliko stanica </w:t>
      </w:r>
      <w:r>
        <w:rPr>
          <w:rFonts w:ascii="Times New Roman" w:eastAsia="Times New Roman" w:hAnsi="Times New Roman" w:cs="Times New Roman"/>
          <w:sz w:val="28"/>
          <w:szCs w:val="28"/>
        </w:rPr>
        <w:t>je građen prikazani organizam? ____________________</w:t>
      </w:r>
      <w:r w:rsidRPr="002877F7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750CBD" w:rsidRPr="002877F7" w:rsidRDefault="00750CBD" w:rsidP="00750CBD">
      <w:pPr>
        <w:pStyle w:val="Normal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:rsidR="000210F5" w:rsidRDefault="00750CBD" w:rsidP="00750CBD">
      <w:r w:rsidRPr="002877F7">
        <w:rPr>
          <w:rFonts w:ascii="Times New Roman" w:eastAsia="Times New Roman" w:hAnsi="Times New Roman" w:cs="Times New Roman"/>
          <w:sz w:val="28"/>
          <w:szCs w:val="28"/>
        </w:rPr>
        <w:t>4. Na</w:t>
      </w:r>
      <w:r>
        <w:rPr>
          <w:rFonts w:ascii="Times New Roman" w:eastAsia="Times New Roman" w:hAnsi="Times New Roman" w:cs="Times New Roman"/>
          <w:sz w:val="28"/>
          <w:szCs w:val="28"/>
        </w:rPr>
        <w:t>vedi</w:t>
      </w:r>
      <w:r w:rsidRPr="00287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tri</w:t>
      </w:r>
      <w:r w:rsidRPr="00287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877F7">
        <w:rPr>
          <w:rFonts w:ascii="Times New Roman" w:eastAsia="Times New Roman" w:hAnsi="Times New Roman" w:cs="Times New Roman"/>
          <w:sz w:val="28"/>
          <w:szCs w:val="28"/>
        </w:rPr>
        <w:t>mnogostaničn</w:t>
      </w:r>
      <w:r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2877F7">
        <w:rPr>
          <w:rFonts w:ascii="Times New Roman" w:eastAsia="Times New Roman" w:hAnsi="Times New Roman" w:cs="Times New Roman"/>
          <w:sz w:val="28"/>
          <w:szCs w:val="28"/>
        </w:rPr>
        <w:t xml:space="preserve"> organizama iz svog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okoliša. ________________________________________________________________</w:t>
      </w:r>
    </w:p>
    <w:sectPr w:rsidR="000210F5" w:rsidSect="0084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53E8"/>
    <w:multiLevelType w:val="hybridMultilevel"/>
    <w:tmpl w:val="6CD812D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F155B"/>
    <w:multiLevelType w:val="hybridMultilevel"/>
    <w:tmpl w:val="141A8C0C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105799"/>
    <w:multiLevelType w:val="multilevel"/>
    <w:tmpl w:val="A078B2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32638"/>
    <w:multiLevelType w:val="hybridMultilevel"/>
    <w:tmpl w:val="FE8025B6"/>
    <w:lvl w:ilvl="0" w:tplc="11A2C08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0CBD"/>
    <w:rsid w:val="00750CBD"/>
    <w:rsid w:val="00843C1C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BD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50CBD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750C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50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efaultParagraphFont"/>
    <w:rsid w:val="00750CBD"/>
  </w:style>
  <w:style w:type="paragraph" w:customStyle="1" w:styleId="paragraph">
    <w:name w:val="paragraph"/>
    <w:basedOn w:val="Normal"/>
    <w:rsid w:val="0075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CBD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09" Type="http://schemas.openxmlformats.org/officeDocument/2006/relationships/image" Target="NULL"/><Relationship Id="rId3" Type="http://schemas.openxmlformats.org/officeDocument/2006/relationships/settings" Target="settings.xml"/><Relationship Id="rId104" Type="http://schemas.openxmlformats.org/officeDocument/2006/relationships/image" Target="media/image3.png"/><Relationship Id="rId112" Type="http://schemas.openxmlformats.org/officeDocument/2006/relationships/fontTable" Target="fontTable.xml"/><Relationship Id="rId103" Type="http://schemas.openxmlformats.org/officeDocument/2006/relationships/image" Target="NULL"/><Relationship Id="rId108" Type="http://schemas.openxmlformats.org/officeDocument/2006/relationships/image" Target="media/image5.png"/><Relationship Id="rId2" Type="http://schemas.openxmlformats.org/officeDocument/2006/relationships/styles" Target="styles.xml"/><Relationship Id="rId107" Type="http://schemas.openxmlformats.org/officeDocument/2006/relationships/image" Target="NULL"/><Relationship Id="rId111" Type="http://schemas.openxmlformats.org/officeDocument/2006/relationships/image" Target="media/image7.jpeg"/><Relationship Id="rId1" Type="http://schemas.openxmlformats.org/officeDocument/2006/relationships/numbering" Target="numbering.xml"/><Relationship Id="rId102" Type="http://schemas.openxmlformats.org/officeDocument/2006/relationships/image" Target="media/image2.png"/><Relationship Id="rId110" Type="http://schemas.openxmlformats.org/officeDocument/2006/relationships/image" Target="media/image6.jpeg"/><Relationship Id="rId5" Type="http://schemas.openxmlformats.org/officeDocument/2006/relationships/image" Target="media/image1.png"/><Relationship Id="rId106" Type="http://schemas.openxmlformats.org/officeDocument/2006/relationships/image" Target="media/image4.png"/><Relationship Id="rId101" Type="http://schemas.openxmlformats.org/officeDocument/2006/relationships/image" Target="NULL"/><Relationship Id="rId4" Type="http://schemas.openxmlformats.org/officeDocument/2006/relationships/webSettings" Target="webSettings.xml"/><Relationship Id="rId105" Type="http://schemas.openxmlformats.org/officeDocument/2006/relationships/image" Target="NULL"/><Relationship Id="rId11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1976</Words>
  <Characters>11266</Characters>
  <Application>Microsoft Office Word</Application>
  <DocSecurity>0</DocSecurity>
  <Lines>93</Lines>
  <Paragraphs>26</Paragraphs>
  <ScaleCrop>false</ScaleCrop>
  <Company/>
  <LinksUpToDate>false</LinksUpToDate>
  <CharactersWithSpaces>13216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2020-08-12T06:40:00Z</dcterms:created>
  <dcterms:modified xsi:type="dcterms:W3CDTF">2020-08-12T06:40:00Z</dcterms:modified>
</cp:coreProperties>
</file>